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B9" w:rsidRPr="004441C2" w:rsidRDefault="00724753" w:rsidP="000D7105">
      <w:pPr>
        <w:spacing w:after="0" w:line="240" w:lineRule="auto"/>
        <w:ind w:left="-709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</w:t>
      </w:r>
      <w:r w:rsidR="00447287" w:rsidRPr="00447287">
        <w:rPr>
          <w:b/>
          <w:sz w:val="56"/>
          <w:szCs w:val="56"/>
        </w:rPr>
        <w:t xml:space="preserve"> </w:t>
      </w:r>
      <w:r w:rsidR="00D80BB9" w:rsidRPr="004441C2">
        <w:rPr>
          <w:b/>
          <w:sz w:val="56"/>
          <w:szCs w:val="56"/>
          <w:u w:val="single"/>
        </w:rPr>
        <w:t>Anmeldung</w:t>
      </w:r>
    </w:p>
    <w:tbl>
      <w:tblPr>
        <w:tblStyle w:val="Tabellenraster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26"/>
        <w:gridCol w:w="3542"/>
      </w:tblGrid>
      <w:tr w:rsidR="00447287" w:rsidTr="00724753">
        <w:tc>
          <w:tcPr>
            <w:tcW w:w="2972" w:type="dxa"/>
          </w:tcPr>
          <w:p w:rsidR="004441C2" w:rsidRDefault="004441C2" w:rsidP="00D80BB9">
            <w:pPr>
              <w:jc w:val="center"/>
              <w:rPr>
                <w:b/>
                <w:sz w:val="28"/>
                <w:szCs w:val="28"/>
              </w:rPr>
            </w:pPr>
          </w:p>
          <w:p w:rsidR="00DF53C7" w:rsidRPr="00724753" w:rsidRDefault="00D80BB9" w:rsidP="00D80BB9">
            <w:pPr>
              <w:jc w:val="center"/>
              <w:rPr>
                <w:b/>
                <w:sz w:val="38"/>
                <w:szCs w:val="38"/>
              </w:rPr>
            </w:pPr>
            <w:r w:rsidRPr="00724753">
              <w:rPr>
                <w:b/>
                <w:sz w:val="38"/>
                <w:szCs w:val="38"/>
              </w:rPr>
              <w:t xml:space="preserve">Lutherlauf </w:t>
            </w:r>
          </w:p>
          <w:p w:rsidR="00DF53C7" w:rsidRPr="00DF53C7" w:rsidRDefault="00DF53C7" w:rsidP="00D80BB9">
            <w:pPr>
              <w:jc w:val="center"/>
              <w:rPr>
                <w:b/>
                <w:sz w:val="12"/>
                <w:szCs w:val="12"/>
              </w:rPr>
            </w:pPr>
          </w:p>
          <w:p w:rsidR="00D80BB9" w:rsidRDefault="00DF53C7" w:rsidP="00D80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D80BB9" w:rsidRPr="00D80BB9">
              <w:rPr>
                <w:b/>
                <w:sz w:val="28"/>
                <w:szCs w:val="28"/>
              </w:rPr>
              <w:t>om</w:t>
            </w:r>
          </w:p>
          <w:p w:rsidR="00DF53C7" w:rsidRPr="00DF53C7" w:rsidRDefault="00DF53C7" w:rsidP="00D80BB9">
            <w:pPr>
              <w:jc w:val="center"/>
              <w:rPr>
                <w:b/>
                <w:sz w:val="12"/>
                <w:szCs w:val="12"/>
              </w:rPr>
            </w:pPr>
          </w:p>
          <w:p w:rsidR="00D80BB9" w:rsidRPr="00724753" w:rsidRDefault="00D80BB9" w:rsidP="00065D30">
            <w:pPr>
              <w:jc w:val="center"/>
              <w:rPr>
                <w:sz w:val="26"/>
                <w:szCs w:val="26"/>
              </w:rPr>
            </w:pPr>
            <w:r w:rsidRPr="00065D30">
              <w:rPr>
                <w:b/>
                <w:sz w:val="24"/>
                <w:szCs w:val="24"/>
              </w:rPr>
              <w:t xml:space="preserve"> </w:t>
            </w:r>
            <w:r w:rsidR="00065D30" w:rsidRPr="00724753">
              <w:rPr>
                <w:b/>
                <w:sz w:val="26"/>
                <w:szCs w:val="26"/>
              </w:rPr>
              <w:t>30. April - 1</w:t>
            </w:r>
            <w:r w:rsidRPr="00724753">
              <w:rPr>
                <w:b/>
                <w:sz w:val="26"/>
                <w:szCs w:val="26"/>
              </w:rPr>
              <w:t>. Mai 201</w:t>
            </w:r>
            <w:r w:rsidR="006B4048" w:rsidRPr="0072475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26" w:type="dxa"/>
          </w:tcPr>
          <w:p w:rsidR="00D80BB9" w:rsidRDefault="00447287" w:rsidP="00D80BB9">
            <w:pPr>
              <w:jc w:val="center"/>
            </w:pPr>
            <w:r w:rsidRPr="0044728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196215</wp:posOffset>
                  </wp:positionV>
                  <wp:extent cx="1847849" cy="923925"/>
                  <wp:effectExtent l="0" t="0" r="635" b="0"/>
                  <wp:wrapTight wrapText="bothSides">
                    <wp:wrapPolygon edited="0">
                      <wp:start x="0" y="0"/>
                      <wp:lineTo x="0" y="20932"/>
                      <wp:lineTo x="21385" y="20932"/>
                      <wp:lineTo x="21385" y="0"/>
                      <wp:lineTo x="0" y="0"/>
                    </wp:wrapPolygon>
                  </wp:wrapTight>
                  <wp:docPr id="2" name="Grafik 2" descr="C:\Users\Jung\Documents\Eigene Dateien\KERSTIN\SPEED\LUTHERLAUF\Luttherlauf_2016\Logo_Lutherlauf_Stempel+Datum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g\Documents\Eigene Dateien\KERSTIN\SPEED\LUTHERLAUF\Luttherlauf_2016\Logo_Lutherlauf_Stempel+Datum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49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2" w:type="dxa"/>
          </w:tcPr>
          <w:p w:rsidR="004441C2" w:rsidRDefault="004441C2" w:rsidP="00447287">
            <w:pPr>
              <w:ind w:left="347"/>
              <w:jc w:val="center"/>
              <w:rPr>
                <w:b/>
                <w:sz w:val="28"/>
                <w:szCs w:val="28"/>
              </w:rPr>
            </w:pPr>
          </w:p>
          <w:p w:rsidR="00DF53C7" w:rsidRDefault="00D80BB9" w:rsidP="00447287">
            <w:pPr>
              <w:ind w:left="347" w:right="34"/>
              <w:jc w:val="center"/>
              <w:rPr>
                <w:b/>
                <w:sz w:val="28"/>
                <w:szCs w:val="28"/>
              </w:rPr>
            </w:pPr>
            <w:r w:rsidRPr="00D80BB9">
              <w:rPr>
                <w:b/>
                <w:sz w:val="28"/>
                <w:szCs w:val="28"/>
              </w:rPr>
              <w:t>Etappenlauf über 2 Tage von de</w:t>
            </w:r>
            <w:r w:rsidR="000D7105">
              <w:rPr>
                <w:b/>
                <w:sz w:val="28"/>
                <w:szCs w:val="28"/>
              </w:rPr>
              <w:t xml:space="preserve">r Wartburg </w:t>
            </w:r>
          </w:p>
          <w:p w:rsidR="00D80BB9" w:rsidRPr="00D80BB9" w:rsidRDefault="000D7105" w:rsidP="00447287">
            <w:pPr>
              <w:ind w:left="347"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Eisenach zur Stiftsruin</w:t>
            </w:r>
            <w:r w:rsidR="00D80BB9" w:rsidRPr="00D80BB9">
              <w:rPr>
                <w:b/>
                <w:sz w:val="28"/>
                <w:szCs w:val="28"/>
              </w:rPr>
              <w:t>e in Bad Hersfeld</w:t>
            </w:r>
          </w:p>
        </w:tc>
      </w:tr>
    </w:tbl>
    <w:p w:rsidR="00447287" w:rsidRDefault="00447287" w:rsidP="002D1327">
      <w:pPr>
        <w:spacing w:after="0" w:line="240" w:lineRule="auto"/>
        <w:rPr>
          <w:sz w:val="24"/>
          <w:szCs w:val="24"/>
        </w:rPr>
      </w:pPr>
    </w:p>
    <w:p w:rsidR="00D80BB9" w:rsidRDefault="007D46B4" w:rsidP="002D1327">
      <w:pPr>
        <w:spacing w:after="0" w:line="240" w:lineRule="auto"/>
        <w:rPr>
          <w:sz w:val="24"/>
          <w:szCs w:val="24"/>
        </w:rPr>
      </w:pPr>
      <w:r w:rsidRPr="007D46B4">
        <w:rPr>
          <w:sz w:val="24"/>
          <w:szCs w:val="24"/>
        </w:rPr>
        <w:t xml:space="preserve">Bei dem </w:t>
      </w:r>
      <w:r w:rsidR="004441C2">
        <w:rPr>
          <w:sz w:val="24"/>
          <w:szCs w:val="24"/>
        </w:rPr>
        <w:t>6</w:t>
      </w:r>
      <w:r w:rsidR="008C3618">
        <w:rPr>
          <w:sz w:val="24"/>
          <w:szCs w:val="24"/>
        </w:rPr>
        <w:t xml:space="preserve">. </w:t>
      </w:r>
      <w:r w:rsidRPr="007D46B4">
        <w:rPr>
          <w:sz w:val="24"/>
          <w:szCs w:val="24"/>
        </w:rPr>
        <w:t xml:space="preserve">Lutherlauf handelt es sich um einen Gemeinschaftslauf </w:t>
      </w:r>
      <w:r w:rsidR="008C3618">
        <w:rPr>
          <w:sz w:val="24"/>
          <w:szCs w:val="24"/>
        </w:rPr>
        <w:t xml:space="preserve">auf dem Pilgerweg, den Martin Luther selbst genutzt hat. Es handelt sich </w:t>
      </w:r>
      <w:r w:rsidR="008C3618" w:rsidRPr="004441C2">
        <w:rPr>
          <w:sz w:val="24"/>
          <w:szCs w:val="24"/>
          <w:u w:val="single"/>
        </w:rPr>
        <w:t>nicht</w:t>
      </w:r>
      <w:r w:rsidR="008C3618">
        <w:rPr>
          <w:sz w:val="24"/>
          <w:szCs w:val="24"/>
        </w:rPr>
        <w:t xml:space="preserve"> um einen Wettkampf - </w:t>
      </w:r>
      <w:r w:rsidRPr="007D46B4">
        <w:rPr>
          <w:sz w:val="24"/>
          <w:szCs w:val="24"/>
        </w:rPr>
        <w:t>somit findet keine Zeitnahme statt.</w:t>
      </w:r>
      <w:r w:rsidR="00063BD9">
        <w:rPr>
          <w:sz w:val="24"/>
          <w:szCs w:val="24"/>
        </w:rPr>
        <w:t xml:space="preserve"> Der SC Neuenstein übernimmt die Ausrichtung der Veranstaltung.</w:t>
      </w:r>
    </w:p>
    <w:p w:rsidR="002D1327" w:rsidRPr="00447287" w:rsidRDefault="002D1327" w:rsidP="002D1327">
      <w:pPr>
        <w:spacing w:after="0" w:line="240" w:lineRule="auto"/>
        <w:rPr>
          <w:sz w:val="32"/>
          <w:szCs w:val="32"/>
        </w:rPr>
      </w:pPr>
    </w:p>
    <w:p w:rsidR="00885854" w:rsidRDefault="008C3618" w:rsidP="00137D6F">
      <w:pPr>
        <w:spacing w:after="0" w:line="240" w:lineRule="auto"/>
        <w:rPr>
          <w:b/>
          <w:sz w:val="24"/>
          <w:szCs w:val="24"/>
        </w:rPr>
      </w:pPr>
      <w:r w:rsidRPr="002D1327">
        <w:rPr>
          <w:b/>
          <w:sz w:val="28"/>
          <w:szCs w:val="28"/>
          <w:u w:val="single"/>
        </w:rPr>
        <w:t xml:space="preserve">Verbindliche </w:t>
      </w:r>
      <w:r w:rsidR="00885854" w:rsidRPr="002D1327">
        <w:rPr>
          <w:b/>
          <w:sz w:val="28"/>
          <w:szCs w:val="28"/>
          <w:u w:val="single"/>
        </w:rPr>
        <w:t>Anmeldung</w:t>
      </w:r>
      <w:r w:rsidR="00063BD9">
        <w:rPr>
          <w:b/>
          <w:sz w:val="24"/>
          <w:szCs w:val="24"/>
        </w:rPr>
        <w:t>, die erst nach vollständigem Zahlungseingang gültig ist</w:t>
      </w:r>
      <w:r w:rsidR="00885854" w:rsidRPr="00885854">
        <w:rPr>
          <w:b/>
          <w:sz w:val="24"/>
          <w:szCs w:val="24"/>
        </w:rPr>
        <w:t>:</w:t>
      </w:r>
    </w:p>
    <w:p w:rsidR="002D1327" w:rsidRPr="00724753" w:rsidRDefault="002D1327" w:rsidP="00137D6F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3544"/>
      </w:tblGrid>
      <w:tr w:rsidR="00885854" w:rsidTr="00724753">
        <w:trPr>
          <w:trHeight w:val="504"/>
        </w:trPr>
        <w:tc>
          <w:tcPr>
            <w:tcW w:w="1838" w:type="dxa"/>
            <w:tcBorders>
              <w:bottom w:val="single" w:sz="4" w:space="0" w:color="auto"/>
            </w:tcBorders>
          </w:tcPr>
          <w:p w:rsidR="00885854" w:rsidRPr="00FE7E29" w:rsidRDefault="003B3FAD" w:rsidP="00CD7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5854" w:rsidRPr="00FE7E29">
              <w:rPr>
                <w:b/>
                <w:sz w:val="24"/>
                <w:szCs w:val="24"/>
              </w:rPr>
              <w:t>Name</w:t>
            </w:r>
            <w:r w:rsidR="002D13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5854" w:rsidRPr="00FE7E29" w:rsidRDefault="00885854" w:rsidP="00CD7A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5854" w:rsidRPr="00FE7E29" w:rsidRDefault="003B3FAD" w:rsidP="00CD7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5854" w:rsidRPr="00FE7E29">
              <w:rPr>
                <w:b/>
                <w:sz w:val="24"/>
                <w:szCs w:val="24"/>
              </w:rPr>
              <w:t>Vorname</w:t>
            </w:r>
            <w:r w:rsidR="002D13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854" w:rsidRDefault="00885854" w:rsidP="00CD7A79">
            <w:pPr>
              <w:rPr>
                <w:sz w:val="24"/>
                <w:szCs w:val="24"/>
              </w:rPr>
            </w:pPr>
          </w:p>
        </w:tc>
      </w:tr>
      <w:tr w:rsidR="00885854" w:rsidRPr="00BA70C6" w:rsidTr="002D1327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4" w:rsidRPr="00FE7E29" w:rsidRDefault="003B3FAD" w:rsidP="00444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5854" w:rsidRPr="00FE7E29">
              <w:rPr>
                <w:b/>
                <w:sz w:val="24"/>
                <w:szCs w:val="24"/>
              </w:rPr>
              <w:t xml:space="preserve">Verein </w:t>
            </w:r>
            <w:r w:rsidR="004441C2" w:rsidRPr="004441C2">
              <w:rPr>
                <w:sz w:val="18"/>
                <w:szCs w:val="18"/>
              </w:rPr>
              <w:t>oder</w:t>
            </w:r>
            <w:r w:rsidR="00885854" w:rsidRPr="00FE7E29">
              <w:rPr>
                <w:b/>
                <w:sz w:val="24"/>
                <w:szCs w:val="24"/>
              </w:rPr>
              <w:t xml:space="preserve"> Ort</w:t>
            </w:r>
            <w:r w:rsidR="002D132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4" w:rsidRPr="00FE7E29" w:rsidRDefault="00885854" w:rsidP="00CD7A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4" w:rsidRPr="00622BE1" w:rsidRDefault="003B3FAD" w:rsidP="00447287">
            <w:pPr>
              <w:rPr>
                <w:b/>
                <w:sz w:val="24"/>
                <w:szCs w:val="24"/>
              </w:rPr>
            </w:pPr>
            <w:r w:rsidRPr="00622BE1">
              <w:rPr>
                <w:b/>
                <w:sz w:val="24"/>
                <w:szCs w:val="24"/>
              </w:rPr>
              <w:t xml:space="preserve"> </w:t>
            </w:r>
            <w:r w:rsidR="00885854" w:rsidRPr="00622BE1">
              <w:rPr>
                <w:b/>
                <w:sz w:val="24"/>
                <w:szCs w:val="24"/>
              </w:rPr>
              <w:t>E</w:t>
            </w:r>
            <w:r w:rsidR="00447287" w:rsidRPr="00622BE1">
              <w:rPr>
                <w:b/>
                <w:sz w:val="24"/>
                <w:szCs w:val="24"/>
              </w:rPr>
              <w:t>-M</w:t>
            </w:r>
            <w:r w:rsidR="00885854" w:rsidRPr="00622BE1">
              <w:rPr>
                <w:b/>
                <w:sz w:val="24"/>
                <w:szCs w:val="24"/>
              </w:rPr>
              <w:t>ail</w:t>
            </w:r>
            <w:r w:rsidR="002D1327" w:rsidRPr="00622BE1">
              <w:rPr>
                <w:b/>
                <w:sz w:val="24"/>
                <w:szCs w:val="24"/>
              </w:rPr>
              <w:t>:</w:t>
            </w:r>
          </w:p>
          <w:p w:rsidR="00BA70C6" w:rsidRPr="00622BE1" w:rsidRDefault="00BA70C6" w:rsidP="00447287">
            <w:pPr>
              <w:rPr>
                <w:b/>
                <w:sz w:val="24"/>
                <w:szCs w:val="24"/>
              </w:rPr>
            </w:pPr>
            <w:r w:rsidRPr="00622BE1">
              <w:rPr>
                <w:i/>
                <w:sz w:val="24"/>
                <w:szCs w:val="24"/>
              </w:rPr>
              <w:t xml:space="preserve"> und</w:t>
            </w:r>
            <w:r w:rsidRPr="00622BE1">
              <w:rPr>
                <w:b/>
                <w:sz w:val="24"/>
                <w:szCs w:val="24"/>
              </w:rPr>
              <w:t xml:space="preserve"> Tel.-Nr.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54" w:rsidRPr="00622BE1" w:rsidRDefault="00885854" w:rsidP="00CD7A79">
            <w:pPr>
              <w:rPr>
                <w:sz w:val="24"/>
                <w:szCs w:val="24"/>
              </w:rPr>
            </w:pPr>
          </w:p>
          <w:p w:rsidR="00BA70C6" w:rsidRPr="00622BE1" w:rsidRDefault="00BA70C6" w:rsidP="00CD7A79">
            <w:pPr>
              <w:rPr>
                <w:sz w:val="24"/>
                <w:szCs w:val="24"/>
              </w:rPr>
            </w:pPr>
          </w:p>
        </w:tc>
      </w:tr>
      <w:tr w:rsidR="00885854" w:rsidRPr="00BA70C6" w:rsidTr="002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2"/>
          </w:tcPr>
          <w:p w:rsidR="004441C2" w:rsidRPr="00622BE1" w:rsidRDefault="004441C2" w:rsidP="00CD7A79">
            <w:pPr>
              <w:rPr>
                <w:b/>
                <w:sz w:val="16"/>
                <w:szCs w:val="16"/>
              </w:rPr>
            </w:pPr>
          </w:p>
          <w:p w:rsidR="00885854" w:rsidRPr="00137D6F" w:rsidRDefault="00885854" w:rsidP="00F5626A">
            <w:pPr>
              <w:rPr>
                <w:sz w:val="24"/>
                <w:szCs w:val="24"/>
                <w:lang w:val="en-US"/>
              </w:rPr>
            </w:pPr>
            <w:r w:rsidRPr="00137D6F">
              <w:rPr>
                <w:b/>
                <w:sz w:val="24"/>
                <w:szCs w:val="24"/>
                <w:lang w:val="en-US"/>
              </w:rPr>
              <w:t>Per Email</w:t>
            </w:r>
            <w:r w:rsidRPr="00137D6F">
              <w:rPr>
                <w:sz w:val="24"/>
                <w:szCs w:val="24"/>
                <w:lang w:val="en-US"/>
              </w:rPr>
              <w:t>:</w:t>
            </w:r>
            <w:r w:rsidR="002D1327">
              <w:rPr>
                <w:sz w:val="24"/>
                <w:szCs w:val="24"/>
                <w:lang w:val="en-US"/>
              </w:rPr>
              <w:t xml:space="preserve">  </w:t>
            </w:r>
            <w:r w:rsidRPr="00137D6F">
              <w:rPr>
                <w:sz w:val="24"/>
                <w:szCs w:val="24"/>
                <w:lang w:val="en-US"/>
              </w:rPr>
              <w:t>anmeldung@lutherlauf.de</w:t>
            </w:r>
          </w:p>
        </w:tc>
        <w:tc>
          <w:tcPr>
            <w:tcW w:w="5103" w:type="dxa"/>
            <w:gridSpan w:val="2"/>
          </w:tcPr>
          <w:p w:rsidR="004441C2" w:rsidRPr="004441C2" w:rsidRDefault="004441C2" w:rsidP="00CD7A79">
            <w:pPr>
              <w:rPr>
                <w:b/>
                <w:sz w:val="16"/>
                <w:szCs w:val="16"/>
                <w:lang w:val="en-US"/>
              </w:rPr>
            </w:pPr>
          </w:p>
          <w:p w:rsidR="00885854" w:rsidRPr="00137D6F" w:rsidRDefault="00447287" w:rsidP="00CD7A7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885854" w:rsidRPr="00137D6F">
              <w:rPr>
                <w:b/>
                <w:sz w:val="24"/>
                <w:szCs w:val="24"/>
                <w:lang w:val="en-US"/>
              </w:rPr>
              <w:t>Per Fax</w:t>
            </w:r>
            <w:r w:rsidR="00885854">
              <w:rPr>
                <w:sz w:val="24"/>
                <w:szCs w:val="24"/>
                <w:lang w:val="en-US"/>
              </w:rPr>
              <w:t>: 0</w:t>
            </w:r>
            <w:r w:rsidR="006B4048">
              <w:rPr>
                <w:sz w:val="24"/>
                <w:szCs w:val="24"/>
                <w:lang w:val="en-US"/>
              </w:rPr>
              <w:t xml:space="preserve"> </w:t>
            </w:r>
            <w:r w:rsidR="00885854">
              <w:rPr>
                <w:sz w:val="24"/>
                <w:szCs w:val="24"/>
                <w:lang w:val="en-US"/>
              </w:rPr>
              <w:t>66</w:t>
            </w:r>
            <w:r w:rsidR="006B4048">
              <w:rPr>
                <w:sz w:val="24"/>
                <w:szCs w:val="24"/>
                <w:lang w:val="en-US"/>
              </w:rPr>
              <w:t xml:space="preserve"> </w:t>
            </w:r>
            <w:r w:rsidR="00885854">
              <w:rPr>
                <w:sz w:val="24"/>
                <w:szCs w:val="24"/>
                <w:lang w:val="en-US"/>
              </w:rPr>
              <w:t xml:space="preserve">77 </w:t>
            </w:r>
            <w:r w:rsidR="006B4048">
              <w:rPr>
                <w:sz w:val="24"/>
                <w:szCs w:val="24"/>
                <w:lang w:val="en-US"/>
              </w:rPr>
              <w:t>–</w:t>
            </w:r>
            <w:r w:rsidR="00885854">
              <w:rPr>
                <w:sz w:val="24"/>
                <w:szCs w:val="24"/>
                <w:lang w:val="en-US"/>
              </w:rPr>
              <w:t xml:space="preserve"> 91</w:t>
            </w:r>
            <w:r w:rsidR="006B4048">
              <w:rPr>
                <w:sz w:val="24"/>
                <w:szCs w:val="24"/>
                <w:lang w:val="en-US"/>
              </w:rPr>
              <w:t xml:space="preserve"> </w:t>
            </w:r>
            <w:r w:rsidR="00885854">
              <w:rPr>
                <w:sz w:val="24"/>
                <w:szCs w:val="24"/>
                <w:lang w:val="en-US"/>
              </w:rPr>
              <w:t>85</w:t>
            </w:r>
            <w:r w:rsidR="006B4048">
              <w:rPr>
                <w:sz w:val="24"/>
                <w:szCs w:val="24"/>
                <w:lang w:val="en-US"/>
              </w:rPr>
              <w:t xml:space="preserve"> </w:t>
            </w:r>
            <w:r w:rsidR="00885854">
              <w:rPr>
                <w:sz w:val="24"/>
                <w:szCs w:val="24"/>
                <w:lang w:val="en-US"/>
              </w:rPr>
              <w:t>75</w:t>
            </w:r>
          </w:p>
        </w:tc>
      </w:tr>
      <w:tr w:rsidR="00885854" w:rsidRPr="00137D6F" w:rsidTr="002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4"/>
          </w:tcPr>
          <w:p w:rsidR="00885854" w:rsidRDefault="00885854" w:rsidP="004441C2">
            <w:pPr>
              <w:rPr>
                <w:sz w:val="24"/>
                <w:szCs w:val="24"/>
              </w:rPr>
            </w:pPr>
            <w:r w:rsidRPr="00622BE1">
              <w:rPr>
                <w:b/>
                <w:sz w:val="24"/>
                <w:szCs w:val="24"/>
              </w:rPr>
              <w:t>Per Post</w:t>
            </w:r>
            <w:r w:rsidRPr="00622BE1">
              <w:rPr>
                <w:sz w:val="24"/>
                <w:szCs w:val="24"/>
              </w:rPr>
              <w:t xml:space="preserve">: </w:t>
            </w:r>
            <w:r w:rsidR="004441C2" w:rsidRPr="00622BE1">
              <w:rPr>
                <w:sz w:val="24"/>
                <w:szCs w:val="24"/>
              </w:rPr>
              <w:t xml:space="preserve"> </w:t>
            </w:r>
            <w:r w:rsidR="002D1327" w:rsidRPr="00622BE1">
              <w:rPr>
                <w:sz w:val="24"/>
                <w:szCs w:val="24"/>
              </w:rPr>
              <w:t xml:space="preserve">  </w:t>
            </w:r>
            <w:r w:rsidR="004441C2" w:rsidRPr="00622BE1">
              <w:rPr>
                <w:sz w:val="24"/>
                <w:szCs w:val="24"/>
              </w:rPr>
              <w:t>S</w:t>
            </w:r>
            <w:r w:rsidRPr="00622BE1">
              <w:rPr>
                <w:sz w:val="24"/>
                <w:szCs w:val="24"/>
              </w:rPr>
              <w:t>peed Marketing</w:t>
            </w:r>
            <w:r w:rsidR="004441C2" w:rsidRPr="00622BE1">
              <w:rPr>
                <w:sz w:val="24"/>
                <w:szCs w:val="24"/>
              </w:rPr>
              <w:t>,</w:t>
            </w:r>
            <w:r w:rsidRPr="00622BE1">
              <w:rPr>
                <w:sz w:val="24"/>
                <w:szCs w:val="24"/>
              </w:rPr>
              <w:t xml:space="preserve"> Schlossbergweg 4</w:t>
            </w:r>
            <w:r w:rsidR="004441C2" w:rsidRPr="00622BE1">
              <w:rPr>
                <w:sz w:val="24"/>
                <w:szCs w:val="24"/>
              </w:rPr>
              <w:t>,</w:t>
            </w:r>
            <w:r w:rsidRPr="00622BE1">
              <w:rPr>
                <w:sz w:val="24"/>
                <w:szCs w:val="24"/>
              </w:rPr>
              <w:t xml:space="preserve"> 36286 </w:t>
            </w:r>
            <w:proofErr w:type="spellStart"/>
            <w:r w:rsidRPr="00622BE1">
              <w:rPr>
                <w:sz w:val="24"/>
                <w:szCs w:val="24"/>
              </w:rPr>
              <w:t>Neu</w:t>
            </w:r>
            <w:r w:rsidRPr="00137D6F">
              <w:rPr>
                <w:sz w:val="24"/>
                <w:szCs w:val="24"/>
              </w:rPr>
              <w:t>enstein</w:t>
            </w:r>
            <w:proofErr w:type="spellEnd"/>
          </w:p>
          <w:p w:rsidR="006B4048" w:rsidRPr="00D446E1" w:rsidRDefault="006B4048" w:rsidP="004441C2">
            <w:pPr>
              <w:rPr>
                <w:sz w:val="12"/>
                <w:szCs w:val="12"/>
              </w:rPr>
            </w:pPr>
          </w:p>
        </w:tc>
      </w:tr>
      <w:tr w:rsidR="00885854" w:rsidRPr="0080302C" w:rsidTr="002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2"/>
          </w:tcPr>
          <w:p w:rsidR="00885854" w:rsidRDefault="00885854" w:rsidP="00447287">
            <w:pPr>
              <w:ind w:right="-142"/>
              <w:rPr>
                <w:sz w:val="24"/>
                <w:szCs w:val="24"/>
              </w:rPr>
            </w:pPr>
            <w:r w:rsidRPr="00137D6F">
              <w:rPr>
                <w:b/>
                <w:sz w:val="24"/>
                <w:szCs w:val="24"/>
              </w:rPr>
              <w:t>Überweisung an:</w:t>
            </w:r>
            <w:r>
              <w:rPr>
                <w:sz w:val="24"/>
                <w:szCs w:val="24"/>
              </w:rPr>
              <w:t xml:space="preserve">   </w:t>
            </w:r>
            <w:r w:rsidR="00447287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peed Marketing</w:t>
            </w:r>
          </w:p>
          <w:p w:rsidR="00447287" w:rsidRDefault="00447287" w:rsidP="00447287">
            <w:pPr>
              <w:ind w:right="-142"/>
              <w:rPr>
                <w:sz w:val="24"/>
                <w:szCs w:val="24"/>
              </w:rPr>
            </w:pPr>
            <w:r w:rsidRPr="00447287">
              <w:rPr>
                <w:b/>
                <w:sz w:val="24"/>
                <w:szCs w:val="24"/>
              </w:rPr>
              <w:t>IBAN:</w:t>
            </w:r>
            <w:r>
              <w:rPr>
                <w:sz w:val="24"/>
                <w:szCs w:val="24"/>
              </w:rPr>
              <w:t xml:space="preserve">    </w:t>
            </w:r>
            <w:r w:rsidR="00F56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47287">
              <w:rPr>
                <w:sz w:val="24"/>
                <w:szCs w:val="24"/>
              </w:rPr>
              <w:t>DE07532500000050316407</w:t>
            </w:r>
          </w:p>
        </w:tc>
        <w:tc>
          <w:tcPr>
            <w:tcW w:w="5103" w:type="dxa"/>
            <w:gridSpan w:val="2"/>
          </w:tcPr>
          <w:p w:rsidR="00885854" w:rsidRPr="00724753" w:rsidRDefault="00724753" w:rsidP="00CD7A79">
            <w:pPr>
              <w:rPr>
                <w:sz w:val="24"/>
                <w:szCs w:val="24"/>
                <w:lang w:val="en-US"/>
              </w:rPr>
            </w:pPr>
            <w:r w:rsidRPr="00724753">
              <w:rPr>
                <w:b/>
                <w:sz w:val="24"/>
                <w:szCs w:val="24"/>
                <w:lang w:val="en-US"/>
              </w:rPr>
              <w:t xml:space="preserve"> </w:t>
            </w:r>
            <w:r w:rsidR="006B4048" w:rsidRPr="00724753">
              <w:rPr>
                <w:b/>
                <w:sz w:val="24"/>
                <w:szCs w:val="24"/>
                <w:lang w:val="en-US"/>
              </w:rPr>
              <w:t>Bank:</w:t>
            </w:r>
            <w:r w:rsidR="006B4048" w:rsidRPr="00724753">
              <w:rPr>
                <w:sz w:val="24"/>
                <w:szCs w:val="24"/>
                <w:lang w:val="en-US"/>
              </w:rPr>
              <w:t xml:space="preserve"> </w:t>
            </w:r>
            <w:r w:rsidR="00885854" w:rsidRPr="00724753">
              <w:rPr>
                <w:sz w:val="24"/>
                <w:szCs w:val="24"/>
                <w:lang w:val="en-US"/>
              </w:rPr>
              <w:t xml:space="preserve">Sparkasse </w:t>
            </w:r>
            <w:r w:rsidRPr="00724753">
              <w:rPr>
                <w:sz w:val="24"/>
                <w:szCs w:val="24"/>
                <w:lang w:val="en-US"/>
              </w:rPr>
              <w:t xml:space="preserve">Bad </w:t>
            </w:r>
            <w:r w:rsidR="00885854" w:rsidRPr="00724753">
              <w:rPr>
                <w:sz w:val="24"/>
                <w:szCs w:val="24"/>
                <w:lang w:val="en-US"/>
              </w:rPr>
              <w:t>Hersfeld</w:t>
            </w:r>
            <w:r w:rsidRPr="00724753">
              <w:rPr>
                <w:sz w:val="24"/>
                <w:szCs w:val="24"/>
                <w:lang w:val="en-US"/>
              </w:rPr>
              <w:t>-</w:t>
            </w:r>
            <w:r w:rsidR="00885854" w:rsidRPr="00724753">
              <w:rPr>
                <w:sz w:val="24"/>
                <w:szCs w:val="24"/>
                <w:lang w:val="en-US"/>
              </w:rPr>
              <w:t>Rotenburg</w:t>
            </w:r>
          </w:p>
          <w:p w:rsidR="00447287" w:rsidRPr="00724753" w:rsidRDefault="00724753" w:rsidP="00CD7A79">
            <w:pPr>
              <w:rPr>
                <w:sz w:val="24"/>
                <w:szCs w:val="24"/>
                <w:lang w:val="en-US"/>
              </w:rPr>
            </w:pPr>
            <w:r w:rsidRPr="00724753">
              <w:rPr>
                <w:b/>
                <w:sz w:val="24"/>
                <w:szCs w:val="24"/>
                <w:lang w:val="en-US"/>
              </w:rPr>
              <w:t xml:space="preserve"> </w:t>
            </w:r>
            <w:r w:rsidR="00447287" w:rsidRPr="00724753">
              <w:rPr>
                <w:b/>
                <w:sz w:val="24"/>
                <w:szCs w:val="24"/>
                <w:lang w:val="en-US"/>
              </w:rPr>
              <w:t xml:space="preserve">BIC:     </w:t>
            </w:r>
            <w:r w:rsidR="00447287" w:rsidRPr="00724753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HELADEF1HER</w:t>
            </w:r>
          </w:p>
        </w:tc>
      </w:tr>
      <w:tr w:rsidR="006B4048" w:rsidTr="002D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gridSpan w:val="2"/>
          </w:tcPr>
          <w:p w:rsidR="006B4048" w:rsidRDefault="006B4048" w:rsidP="006B4048">
            <w:pPr>
              <w:rPr>
                <w:sz w:val="24"/>
                <w:szCs w:val="24"/>
              </w:rPr>
            </w:pPr>
            <w:r w:rsidRPr="00137D6F">
              <w:rPr>
                <w:b/>
                <w:sz w:val="24"/>
                <w:szCs w:val="24"/>
              </w:rPr>
              <w:t>Verwendungszweck: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D132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„Lutherlauf 2016“</w:t>
            </w:r>
            <w:r w:rsidR="002D1327">
              <w:rPr>
                <w:sz w:val="24"/>
                <w:szCs w:val="24"/>
              </w:rPr>
              <w:t xml:space="preserve">  mit</w:t>
            </w:r>
          </w:p>
        </w:tc>
        <w:tc>
          <w:tcPr>
            <w:tcW w:w="5103" w:type="dxa"/>
            <w:gridSpan w:val="2"/>
          </w:tcPr>
          <w:p w:rsidR="006B4048" w:rsidRPr="006B4048" w:rsidRDefault="006B4048" w:rsidP="006B4048">
            <w:pPr>
              <w:rPr>
                <w:sz w:val="24"/>
                <w:szCs w:val="24"/>
              </w:rPr>
            </w:pPr>
            <w:r w:rsidRPr="006B4048">
              <w:rPr>
                <w:sz w:val="24"/>
                <w:szCs w:val="24"/>
              </w:rPr>
              <w:t xml:space="preserve">Angabe des </w:t>
            </w:r>
            <w:r w:rsidR="004F03EC">
              <w:rPr>
                <w:sz w:val="24"/>
                <w:szCs w:val="24"/>
              </w:rPr>
              <w:t xml:space="preserve">vollständigen </w:t>
            </w:r>
            <w:r w:rsidRPr="006B4048">
              <w:rPr>
                <w:sz w:val="24"/>
                <w:szCs w:val="24"/>
              </w:rPr>
              <w:t>Namens</w:t>
            </w:r>
          </w:p>
        </w:tc>
      </w:tr>
    </w:tbl>
    <w:p w:rsidR="00B557EC" w:rsidRPr="00B557EC" w:rsidRDefault="00B557EC" w:rsidP="00B557EC">
      <w:pPr>
        <w:spacing w:after="0" w:line="300" w:lineRule="auto"/>
        <w:ind w:left="4956"/>
        <w:rPr>
          <w:b/>
          <w:color w:val="FF0000"/>
          <w:sz w:val="4"/>
          <w:szCs w:val="4"/>
          <w:u w:val="single"/>
        </w:rPr>
      </w:pPr>
    </w:p>
    <w:p w:rsidR="00724753" w:rsidRPr="00B557EC" w:rsidRDefault="00B557EC" w:rsidP="00B557EC">
      <w:pPr>
        <w:spacing w:after="0" w:line="300" w:lineRule="auto"/>
        <w:rPr>
          <w:b/>
          <w:color w:val="FF0000"/>
          <w:sz w:val="25"/>
          <w:szCs w:val="25"/>
          <w:u w:val="single"/>
        </w:rPr>
      </w:pPr>
      <w:r w:rsidRPr="00B557EC">
        <w:rPr>
          <w:b/>
          <w:color w:val="FF0000"/>
          <w:sz w:val="25"/>
          <w:szCs w:val="25"/>
        </w:rPr>
        <w:t xml:space="preserve">→ </w:t>
      </w:r>
      <w:r w:rsidRPr="00B557EC">
        <w:rPr>
          <w:b/>
          <w:color w:val="FF0000"/>
          <w:sz w:val="25"/>
          <w:szCs w:val="25"/>
          <w:u w:val="single"/>
        </w:rPr>
        <w:t>Anmeldeschluss:  15. April 2016</w:t>
      </w:r>
    </w:p>
    <w:p w:rsidR="007D46B4" w:rsidRDefault="007D46B4" w:rsidP="00137D6F">
      <w:pPr>
        <w:spacing w:after="0" w:line="240" w:lineRule="auto"/>
        <w:rPr>
          <w:b/>
          <w:sz w:val="24"/>
          <w:szCs w:val="24"/>
        </w:rPr>
      </w:pPr>
      <w:r w:rsidRPr="002D1327">
        <w:rPr>
          <w:b/>
          <w:sz w:val="28"/>
          <w:szCs w:val="28"/>
          <w:u w:val="single"/>
        </w:rPr>
        <w:t>Kosten:</w:t>
      </w:r>
      <w:r w:rsidR="00462962" w:rsidRPr="002D1327">
        <w:rPr>
          <w:b/>
          <w:sz w:val="28"/>
          <w:szCs w:val="28"/>
          <w:u w:val="single"/>
        </w:rPr>
        <w:t xml:space="preserve"> Etappenlauf über 2 Tage</w:t>
      </w:r>
      <w:r w:rsidR="008C3618">
        <w:rPr>
          <w:b/>
          <w:sz w:val="24"/>
          <w:szCs w:val="24"/>
        </w:rPr>
        <w:t xml:space="preserve"> (</w:t>
      </w:r>
      <w:r w:rsidR="0080302C">
        <w:rPr>
          <w:b/>
          <w:sz w:val="24"/>
          <w:szCs w:val="24"/>
        </w:rPr>
        <w:t>3</w:t>
      </w:r>
      <w:r w:rsidR="00D5172D">
        <w:rPr>
          <w:b/>
          <w:sz w:val="24"/>
          <w:szCs w:val="24"/>
        </w:rPr>
        <w:t>0</w:t>
      </w:r>
      <w:bookmarkStart w:id="0" w:name="_GoBack"/>
      <w:bookmarkEnd w:id="0"/>
      <w:r w:rsidR="0080302C">
        <w:rPr>
          <w:b/>
          <w:sz w:val="24"/>
          <w:szCs w:val="24"/>
        </w:rPr>
        <w:t>. April +  1</w:t>
      </w:r>
      <w:r w:rsidR="008C3618">
        <w:rPr>
          <w:b/>
          <w:sz w:val="24"/>
          <w:szCs w:val="24"/>
        </w:rPr>
        <w:t>. Mai 201</w:t>
      </w:r>
      <w:r w:rsidR="0080302C">
        <w:rPr>
          <w:b/>
          <w:sz w:val="24"/>
          <w:szCs w:val="24"/>
        </w:rPr>
        <w:t>6</w:t>
      </w:r>
      <w:r w:rsidR="008C3618">
        <w:rPr>
          <w:b/>
          <w:sz w:val="24"/>
          <w:szCs w:val="24"/>
        </w:rPr>
        <w:t>)</w:t>
      </w:r>
      <w:r w:rsidR="006B4048">
        <w:rPr>
          <w:b/>
          <w:sz w:val="24"/>
          <w:szCs w:val="24"/>
        </w:rPr>
        <w:t xml:space="preserve">  -  v</w:t>
      </w:r>
      <w:r w:rsidR="0009529F">
        <w:rPr>
          <w:b/>
          <w:sz w:val="24"/>
          <w:szCs w:val="24"/>
        </w:rPr>
        <w:t xml:space="preserve">erfügbar: 20 DZ, 6 EZ, </w:t>
      </w:r>
    </w:p>
    <w:p w:rsidR="006B4048" w:rsidRDefault="006B4048" w:rsidP="00137D6F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305"/>
        <w:gridCol w:w="2693"/>
        <w:gridCol w:w="964"/>
        <w:gridCol w:w="1842"/>
      </w:tblGrid>
      <w:tr w:rsidR="00462962" w:rsidTr="00893F53">
        <w:trPr>
          <w:trHeight w:val="1607"/>
        </w:trPr>
        <w:tc>
          <w:tcPr>
            <w:tcW w:w="959" w:type="dxa"/>
          </w:tcPr>
          <w:p w:rsidR="00462962" w:rsidRPr="00462962" w:rsidRDefault="002D1327" w:rsidP="00D80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Etapp</w:t>
            </w:r>
            <w:r w:rsidR="00462962" w:rsidRPr="0046296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462962" w:rsidRPr="00462962" w:rsidRDefault="006B4048" w:rsidP="006B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62962" w:rsidRPr="00462962">
              <w:rPr>
                <w:b/>
                <w:sz w:val="24"/>
                <w:szCs w:val="24"/>
              </w:rPr>
              <w:t xml:space="preserve">on - </w:t>
            </w:r>
            <w:r>
              <w:rPr>
                <w:b/>
                <w:sz w:val="24"/>
                <w:szCs w:val="24"/>
              </w:rPr>
              <w:t>b</w:t>
            </w:r>
            <w:r w:rsidR="00462962" w:rsidRPr="00462962"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305" w:type="dxa"/>
          </w:tcPr>
          <w:p w:rsidR="00462962" w:rsidRPr="00462962" w:rsidRDefault="006B4048" w:rsidP="00D80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Kilometer</w:t>
            </w:r>
            <w:r w:rsidR="00462962" w:rsidRPr="004629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2962" w:rsidRPr="00462962" w:rsidRDefault="00012449" w:rsidP="00D80B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Leistung</w:t>
            </w:r>
          </w:p>
        </w:tc>
        <w:tc>
          <w:tcPr>
            <w:tcW w:w="964" w:type="dxa"/>
          </w:tcPr>
          <w:p w:rsidR="00462962" w:rsidRPr="00462962" w:rsidRDefault="00462962" w:rsidP="00D80BB9">
            <w:pPr>
              <w:rPr>
                <w:b/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Preis</w:t>
            </w:r>
          </w:p>
        </w:tc>
        <w:tc>
          <w:tcPr>
            <w:tcW w:w="1842" w:type="dxa"/>
          </w:tcPr>
          <w:p w:rsidR="00893F53" w:rsidRDefault="00462962" w:rsidP="00D80BB9">
            <w:pPr>
              <w:rPr>
                <w:b/>
                <w:sz w:val="16"/>
                <w:szCs w:val="16"/>
              </w:rPr>
            </w:pPr>
            <w:r w:rsidRPr="00462962">
              <w:rPr>
                <w:b/>
                <w:sz w:val="24"/>
                <w:szCs w:val="24"/>
              </w:rPr>
              <w:t>Buchung</w:t>
            </w:r>
            <w:r w:rsidR="00063BD9">
              <w:rPr>
                <w:b/>
                <w:sz w:val="24"/>
                <w:szCs w:val="24"/>
              </w:rPr>
              <w:br/>
            </w:r>
            <w:r w:rsidR="00893F53">
              <w:rPr>
                <w:b/>
                <w:sz w:val="16"/>
                <w:szCs w:val="16"/>
              </w:rPr>
              <w:t>B</w:t>
            </w:r>
            <w:r w:rsidR="00063BD9" w:rsidRPr="00063BD9">
              <w:rPr>
                <w:b/>
                <w:sz w:val="16"/>
                <w:szCs w:val="16"/>
              </w:rPr>
              <w:t>itte Anzahl</w:t>
            </w:r>
            <w:r w:rsidR="00893F53">
              <w:rPr>
                <w:b/>
                <w:sz w:val="16"/>
                <w:szCs w:val="16"/>
              </w:rPr>
              <w:t xml:space="preserve">  angeben und notieren, ob </w:t>
            </w:r>
          </w:p>
          <w:p w:rsidR="00893F53" w:rsidRDefault="00893F53" w:rsidP="00D80BB9">
            <w:pPr>
              <w:rPr>
                <w:b/>
                <w:sz w:val="16"/>
                <w:szCs w:val="16"/>
              </w:rPr>
            </w:pPr>
            <w:r w:rsidRPr="00893F53">
              <w:rPr>
                <w:b/>
                <w:sz w:val="16"/>
                <w:szCs w:val="16"/>
              </w:rPr>
              <w:t xml:space="preserve">     </w:t>
            </w:r>
            <w:r w:rsidRPr="00893F53">
              <w:rPr>
                <w:b/>
                <w:sz w:val="18"/>
                <w:szCs w:val="18"/>
                <w:u w:val="single"/>
              </w:rPr>
              <w:t>EZ</w:t>
            </w:r>
            <w:r>
              <w:rPr>
                <w:b/>
                <w:sz w:val="16"/>
                <w:szCs w:val="16"/>
              </w:rPr>
              <w:t>,</w:t>
            </w:r>
            <w:r w:rsidR="00063BD9" w:rsidRPr="00063BD9">
              <w:rPr>
                <w:b/>
                <w:sz w:val="16"/>
                <w:szCs w:val="16"/>
              </w:rPr>
              <w:t xml:space="preserve"> </w:t>
            </w:r>
            <w:r w:rsidRPr="00893F53">
              <w:rPr>
                <w:b/>
                <w:sz w:val="18"/>
                <w:szCs w:val="18"/>
                <w:u w:val="single"/>
              </w:rPr>
              <w:t>D</w:t>
            </w:r>
            <w:r w:rsidR="00063BD9" w:rsidRPr="00893F53">
              <w:rPr>
                <w:b/>
                <w:sz w:val="18"/>
                <w:szCs w:val="18"/>
                <w:u w:val="single"/>
              </w:rPr>
              <w:t>Z</w:t>
            </w:r>
            <w:r>
              <w:rPr>
                <w:b/>
                <w:sz w:val="16"/>
                <w:szCs w:val="16"/>
              </w:rPr>
              <w:t xml:space="preserve"> oder </w:t>
            </w:r>
            <w:r w:rsidR="0009529F" w:rsidRPr="00893F53">
              <w:rPr>
                <w:b/>
                <w:sz w:val="18"/>
                <w:szCs w:val="18"/>
                <w:u w:val="single"/>
              </w:rPr>
              <w:t>F</w:t>
            </w:r>
            <w:r w:rsidR="006B4048" w:rsidRPr="00893F53">
              <w:rPr>
                <w:b/>
                <w:sz w:val="18"/>
                <w:szCs w:val="18"/>
                <w:u w:val="single"/>
              </w:rPr>
              <w:t>e</w:t>
            </w:r>
            <w:r w:rsidR="0009529F" w:rsidRPr="00893F53">
              <w:rPr>
                <w:b/>
                <w:sz w:val="18"/>
                <w:szCs w:val="18"/>
                <w:u w:val="single"/>
              </w:rPr>
              <w:t>W</w:t>
            </w:r>
            <w:r w:rsidRPr="00893F53">
              <w:rPr>
                <w:b/>
                <w:sz w:val="18"/>
                <w:szCs w:val="18"/>
                <w:u w:val="single"/>
              </w:rPr>
              <w:t>o</w:t>
            </w:r>
            <w:r w:rsidRPr="00893F53">
              <w:rPr>
                <w:b/>
                <w:sz w:val="16"/>
                <w:szCs w:val="16"/>
                <w:u w:val="single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62962" w:rsidRDefault="00893F53" w:rsidP="00D80B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gewünscht wird.</w:t>
            </w:r>
          </w:p>
          <w:p w:rsidR="00724753" w:rsidRPr="00724753" w:rsidRDefault="00724753" w:rsidP="00D80BB9">
            <w:pPr>
              <w:rPr>
                <w:b/>
                <w:sz w:val="4"/>
                <w:szCs w:val="4"/>
              </w:rPr>
            </w:pPr>
          </w:p>
          <w:p w:rsidR="0009529F" w:rsidRDefault="0009529F" w:rsidP="00D80BB9">
            <w:pPr>
              <w:rPr>
                <w:b/>
                <w:sz w:val="16"/>
                <w:szCs w:val="16"/>
              </w:rPr>
            </w:pPr>
            <w:r w:rsidRPr="00893F53">
              <w:rPr>
                <w:b/>
                <w:color w:val="FF0000"/>
                <w:sz w:val="16"/>
                <w:szCs w:val="16"/>
                <w:u w:val="single"/>
              </w:rPr>
              <w:t>Verfügbar:</w:t>
            </w:r>
            <w:r>
              <w:rPr>
                <w:b/>
                <w:sz w:val="16"/>
                <w:szCs w:val="16"/>
              </w:rPr>
              <w:t xml:space="preserve"> 20 DZ, 6 EZ,</w:t>
            </w:r>
          </w:p>
          <w:p w:rsidR="0009529F" w:rsidRPr="0009529F" w:rsidRDefault="0009529F" w:rsidP="00D80B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F</w:t>
            </w:r>
            <w:r w:rsidR="006B4048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W</w:t>
            </w:r>
            <w:r w:rsidR="006B4048">
              <w:rPr>
                <w:b/>
                <w:sz w:val="16"/>
                <w:szCs w:val="16"/>
              </w:rPr>
              <w:t>o. mit</w:t>
            </w:r>
            <w:r>
              <w:rPr>
                <w:b/>
                <w:sz w:val="16"/>
                <w:szCs w:val="16"/>
              </w:rPr>
              <w:t xml:space="preserve"> 7 Betten</w:t>
            </w:r>
          </w:p>
        </w:tc>
      </w:tr>
      <w:tr w:rsidR="00462962" w:rsidTr="00065D30">
        <w:tc>
          <w:tcPr>
            <w:tcW w:w="959" w:type="dxa"/>
          </w:tcPr>
          <w:p w:rsidR="00065D30" w:rsidRDefault="00462962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Etappe </w:t>
            </w:r>
            <w:r w:rsidR="00065D30">
              <w:rPr>
                <w:sz w:val="24"/>
                <w:szCs w:val="24"/>
              </w:rPr>
              <w:t xml:space="preserve">     </w:t>
            </w:r>
          </w:p>
          <w:p w:rsidR="00462962" w:rsidRDefault="00065D30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2962">
              <w:rPr>
                <w:sz w:val="24"/>
                <w:szCs w:val="24"/>
              </w:rPr>
              <w:t>1 + 2</w:t>
            </w:r>
          </w:p>
        </w:tc>
        <w:tc>
          <w:tcPr>
            <w:tcW w:w="1984" w:type="dxa"/>
          </w:tcPr>
          <w:p w:rsidR="00065D30" w:rsidRDefault="00462962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Eisenach </w:t>
            </w:r>
            <w:r w:rsidR="00065D3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462962" w:rsidRDefault="00462962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Dankmarshausen -</w:t>
            </w:r>
            <w:r w:rsidR="006B4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Bad Hersfeld</w:t>
            </w:r>
          </w:p>
        </w:tc>
        <w:tc>
          <w:tcPr>
            <w:tcW w:w="1305" w:type="dxa"/>
          </w:tcPr>
          <w:p w:rsidR="00462962" w:rsidRDefault="00462962" w:rsidP="00CD7A79">
            <w:pPr>
              <w:rPr>
                <w:sz w:val="24"/>
                <w:szCs w:val="24"/>
              </w:rPr>
            </w:pPr>
            <w:r w:rsidRPr="006B4048">
              <w:rPr>
                <w:sz w:val="24"/>
                <w:szCs w:val="24"/>
                <w:u w:val="single"/>
              </w:rPr>
              <w:t>Etappe 1:</w:t>
            </w:r>
            <w:r>
              <w:rPr>
                <w:sz w:val="24"/>
                <w:szCs w:val="24"/>
              </w:rPr>
              <w:t xml:space="preserve"> 29,5 km</w:t>
            </w:r>
          </w:p>
          <w:p w:rsidR="00462962" w:rsidRPr="006B4048" w:rsidRDefault="00462962" w:rsidP="00CD7A79">
            <w:pPr>
              <w:rPr>
                <w:sz w:val="24"/>
                <w:szCs w:val="24"/>
                <w:u w:val="single"/>
              </w:rPr>
            </w:pPr>
            <w:r w:rsidRPr="006B4048">
              <w:rPr>
                <w:sz w:val="24"/>
                <w:szCs w:val="24"/>
                <w:u w:val="single"/>
              </w:rPr>
              <w:t xml:space="preserve">Etappe 2: </w:t>
            </w:r>
          </w:p>
          <w:p w:rsidR="00462962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 km</w:t>
            </w:r>
          </w:p>
        </w:tc>
        <w:tc>
          <w:tcPr>
            <w:tcW w:w="2693" w:type="dxa"/>
          </w:tcPr>
          <w:p w:rsidR="00462962" w:rsidRPr="008C3618" w:rsidRDefault="00462962" w:rsidP="00724753">
            <w:pPr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Übernachtung m</w:t>
            </w:r>
            <w:r w:rsidR="008C3618">
              <w:rPr>
                <w:sz w:val="20"/>
                <w:szCs w:val="20"/>
              </w:rPr>
              <w:t xml:space="preserve">it </w:t>
            </w:r>
            <w:r w:rsidRPr="008C3618">
              <w:rPr>
                <w:sz w:val="20"/>
                <w:szCs w:val="20"/>
              </w:rPr>
              <w:t>Frühstück</w:t>
            </w:r>
            <w:r w:rsidR="008C3618">
              <w:rPr>
                <w:sz w:val="20"/>
                <w:szCs w:val="20"/>
              </w:rPr>
              <w:t>, Zugt</w:t>
            </w:r>
            <w:r w:rsidRPr="008C3618">
              <w:rPr>
                <w:sz w:val="20"/>
                <w:szCs w:val="20"/>
              </w:rPr>
              <w:t>ransfer nach Eisenach,</w:t>
            </w:r>
            <w:r w:rsidR="008C3618">
              <w:rPr>
                <w:sz w:val="20"/>
                <w:szCs w:val="20"/>
              </w:rPr>
              <w:t xml:space="preserve"> </w:t>
            </w:r>
            <w:r w:rsidR="00185DC9">
              <w:rPr>
                <w:sz w:val="20"/>
                <w:szCs w:val="20"/>
              </w:rPr>
              <w:t xml:space="preserve">Bustransfer zur Wartburg, </w:t>
            </w:r>
            <w:r w:rsidR="008C3618">
              <w:rPr>
                <w:sz w:val="20"/>
                <w:szCs w:val="20"/>
              </w:rPr>
              <w:t xml:space="preserve">Gepäcktransfer, </w:t>
            </w:r>
            <w:r w:rsidRPr="008C3618">
              <w:rPr>
                <w:sz w:val="20"/>
                <w:szCs w:val="20"/>
              </w:rPr>
              <w:t>Pasta</w:t>
            </w:r>
            <w:r w:rsidR="00447287">
              <w:rPr>
                <w:sz w:val="20"/>
                <w:szCs w:val="20"/>
              </w:rPr>
              <w:t>-Es</w:t>
            </w:r>
            <w:r w:rsidRPr="008C3618">
              <w:rPr>
                <w:sz w:val="20"/>
                <w:szCs w:val="20"/>
              </w:rPr>
              <w:t>sen</w:t>
            </w:r>
            <w:r w:rsidR="008C3618">
              <w:rPr>
                <w:sz w:val="20"/>
                <w:szCs w:val="20"/>
              </w:rPr>
              <w:t xml:space="preserve"> am Abend</w:t>
            </w:r>
            <w:r w:rsidRPr="008C3618">
              <w:rPr>
                <w:sz w:val="20"/>
                <w:szCs w:val="20"/>
              </w:rPr>
              <w:t>,</w:t>
            </w:r>
            <w:r w:rsidR="008C3618">
              <w:rPr>
                <w:sz w:val="20"/>
                <w:szCs w:val="20"/>
              </w:rPr>
              <w:t xml:space="preserve"> Frühstück im Zie</w:t>
            </w:r>
            <w:r w:rsidR="008C3618">
              <w:rPr>
                <w:sz w:val="20"/>
                <w:szCs w:val="20"/>
              </w:rPr>
              <w:t>l</w:t>
            </w:r>
            <w:r w:rsidR="008C3618">
              <w:rPr>
                <w:sz w:val="20"/>
                <w:szCs w:val="20"/>
              </w:rPr>
              <w:t xml:space="preserve">bereich, </w:t>
            </w:r>
            <w:r w:rsidRPr="008C3618">
              <w:rPr>
                <w:sz w:val="20"/>
                <w:szCs w:val="20"/>
              </w:rPr>
              <w:t>Funktions</w:t>
            </w:r>
            <w:r w:rsidR="00724753">
              <w:rPr>
                <w:sz w:val="20"/>
                <w:szCs w:val="20"/>
              </w:rPr>
              <w:t>-S</w:t>
            </w:r>
            <w:r w:rsidRPr="008C3618">
              <w:rPr>
                <w:sz w:val="20"/>
                <w:szCs w:val="20"/>
              </w:rPr>
              <w:t>hirt</w:t>
            </w:r>
            <w:r w:rsidR="008C3618">
              <w:rPr>
                <w:sz w:val="20"/>
                <w:szCs w:val="20"/>
              </w:rPr>
              <w:t>, G</w:t>
            </w:r>
            <w:r w:rsidR="008C3618">
              <w:rPr>
                <w:sz w:val="20"/>
                <w:szCs w:val="20"/>
              </w:rPr>
              <w:t>e</w:t>
            </w:r>
            <w:r w:rsidR="00106833">
              <w:rPr>
                <w:sz w:val="20"/>
                <w:szCs w:val="20"/>
              </w:rPr>
              <w:t>tränk</w:t>
            </w:r>
            <w:r w:rsidR="008C3618">
              <w:rPr>
                <w:sz w:val="20"/>
                <w:szCs w:val="20"/>
              </w:rPr>
              <w:t>e auf der Strecke</w:t>
            </w:r>
          </w:p>
        </w:tc>
        <w:tc>
          <w:tcPr>
            <w:tcW w:w="964" w:type="dxa"/>
          </w:tcPr>
          <w:p w:rsidR="00462962" w:rsidRDefault="00462962" w:rsidP="00D1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5D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,00 €</w:t>
            </w:r>
          </w:p>
          <w:p w:rsidR="00D169F2" w:rsidRDefault="00D169F2" w:rsidP="00D169F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62962" w:rsidRDefault="00462962" w:rsidP="004629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048" w:rsidRDefault="006B4048" w:rsidP="006B4048">
      <w:pPr>
        <w:spacing w:after="0" w:line="240" w:lineRule="auto"/>
        <w:rPr>
          <w:b/>
          <w:sz w:val="12"/>
          <w:szCs w:val="12"/>
        </w:rPr>
      </w:pPr>
    </w:p>
    <w:p w:rsidR="006B4048" w:rsidRDefault="006B4048" w:rsidP="006B4048">
      <w:pPr>
        <w:spacing w:after="0" w:line="240" w:lineRule="auto"/>
        <w:rPr>
          <w:b/>
          <w:sz w:val="12"/>
          <w:szCs w:val="12"/>
        </w:rPr>
      </w:pPr>
    </w:p>
    <w:p w:rsidR="007D46B4" w:rsidRPr="002D1327" w:rsidRDefault="00012449" w:rsidP="00D80BB9">
      <w:pPr>
        <w:rPr>
          <w:sz w:val="20"/>
          <w:szCs w:val="20"/>
        </w:rPr>
      </w:pPr>
      <w:r w:rsidRPr="002D1327">
        <w:rPr>
          <w:b/>
          <w:sz w:val="28"/>
          <w:szCs w:val="28"/>
          <w:u w:val="single"/>
        </w:rPr>
        <w:t xml:space="preserve">Kosten: </w:t>
      </w:r>
      <w:r w:rsidR="00065D30" w:rsidRPr="002D1327">
        <w:rPr>
          <w:b/>
          <w:sz w:val="28"/>
          <w:szCs w:val="28"/>
          <w:u w:val="single"/>
        </w:rPr>
        <w:t>Einzelläufe</w:t>
      </w:r>
      <w:r w:rsidR="00065D30" w:rsidRPr="002D1327">
        <w:rPr>
          <w:b/>
          <w:sz w:val="24"/>
          <w:szCs w:val="24"/>
        </w:rPr>
        <w:t xml:space="preserve"> </w:t>
      </w:r>
      <w:r w:rsidR="00065D30">
        <w:rPr>
          <w:b/>
          <w:sz w:val="24"/>
          <w:szCs w:val="24"/>
        </w:rPr>
        <w:t xml:space="preserve"> </w:t>
      </w:r>
      <w:r w:rsidR="00065D30" w:rsidRPr="00065D30">
        <w:rPr>
          <w:sz w:val="20"/>
          <w:szCs w:val="20"/>
        </w:rPr>
        <w:t>(</w:t>
      </w:r>
      <w:r w:rsidR="002D1327" w:rsidRPr="002D1327">
        <w:rPr>
          <w:sz w:val="20"/>
          <w:szCs w:val="20"/>
        </w:rPr>
        <w:t xml:space="preserve">bitte gewünschte Buchung ankreuzen)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97"/>
        <w:gridCol w:w="1276"/>
        <w:gridCol w:w="2693"/>
        <w:gridCol w:w="992"/>
        <w:gridCol w:w="1247"/>
      </w:tblGrid>
      <w:tr w:rsidR="00012449" w:rsidRPr="00462962" w:rsidTr="00065D30">
        <w:trPr>
          <w:trHeight w:val="425"/>
        </w:trPr>
        <w:tc>
          <w:tcPr>
            <w:tcW w:w="1242" w:type="dxa"/>
          </w:tcPr>
          <w:p w:rsidR="00012449" w:rsidRPr="00462962" w:rsidRDefault="00012449" w:rsidP="00CD7A79">
            <w:pPr>
              <w:rPr>
                <w:b/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Etappe</w:t>
            </w:r>
          </w:p>
        </w:tc>
        <w:tc>
          <w:tcPr>
            <w:tcW w:w="2297" w:type="dxa"/>
          </w:tcPr>
          <w:p w:rsidR="00012449" w:rsidRPr="00462962" w:rsidRDefault="002D1327" w:rsidP="002D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012449" w:rsidRPr="00462962">
              <w:rPr>
                <w:b/>
                <w:sz w:val="24"/>
                <w:szCs w:val="24"/>
              </w:rPr>
              <w:t xml:space="preserve">on - </w:t>
            </w:r>
            <w:r>
              <w:rPr>
                <w:b/>
                <w:sz w:val="24"/>
                <w:szCs w:val="24"/>
              </w:rPr>
              <w:t>bi</w:t>
            </w:r>
            <w:r w:rsidR="00012449" w:rsidRPr="0046296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012449" w:rsidRPr="00462962" w:rsidRDefault="00012449" w:rsidP="002D1327">
            <w:pPr>
              <w:rPr>
                <w:b/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K</w:t>
            </w:r>
            <w:r w:rsidR="002D1327">
              <w:rPr>
                <w:b/>
                <w:sz w:val="24"/>
                <w:szCs w:val="24"/>
              </w:rPr>
              <w:t>ilometer</w:t>
            </w:r>
            <w:r w:rsidRPr="004629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12449" w:rsidRPr="00462962" w:rsidRDefault="00012449" w:rsidP="00CD7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Leistung</w:t>
            </w:r>
          </w:p>
        </w:tc>
        <w:tc>
          <w:tcPr>
            <w:tcW w:w="992" w:type="dxa"/>
          </w:tcPr>
          <w:p w:rsidR="00012449" w:rsidRPr="00462962" w:rsidRDefault="00012449" w:rsidP="00CD7A79">
            <w:pPr>
              <w:rPr>
                <w:b/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Preis</w:t>
            </w:r>
          </w:p>
        </w:tc>
        <w:tc>
          <w:tcPr>
            <w:tcW w:w="1247" w:type="dxa"/>
          </w:tcPr>
          <w:p w:rsidR="00012449" w:rsidRPr="00462962" w:rsidRDefault="00012449" w:rsidP="00CD7A79">
            <w:pPr>
              <w:rPr>
                <w:b/>
                <w:sz w:val="24"/>
                <w:szCs w:val="24"/>
              </w:rPr>
            </w:pPr>
            <w:r w:rsidRPr="00462962">
              <w:rPr>
                <w:b/>
                <w:sz w:val="24"/>
                <w:szCs w:val="24"/>
              </w:rPr>
              <w:t>Buchung</w:t>
            </w:r>
          </w:p>
        </w:tc>
      </w:tr>
      <w:tr w:rsidR="00012449" w:rsidTr="00065D30">
        <w:tc>
          <w:tcPr>
            <w:tcW w:w="1242" w:type="dxa"/>
          </w:tcPr>
          <w:p w:rsidR="00012449" w:rsidRDefault="00012449" w:rsidP="0001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Etappe 1 </w:t>
            </w:r>
          </w:p>
        </w:tc>
        <w:tc>
          <w:tcPr>
            <w:tcW w:w="2297" w:type="dxa"/>
          </w:tcPr>
          <w:p w:rsidR="00065D30" w:rsidRDefault="00065D30" w:rsidP="0001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Eisenach –</w:t>
            </w:r>
          </w:p>
          <w:p w:rsidR="00012449" w:rsidRDefault="00065D30" w:rsidP="0001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Dankmar</w:t>
            </w:r>
            <w:r w:rsidR="00012449">
              <w:rPr>
                <w:sz w:val="24"/>
                <w:szCs w:val="24"/>
              </w:rPr>
              <w:t xml:space="preserve">shausen </w:t>
            </w:r>
          </w:p>
        </w:tc>
        <w:tc>
          <w:tcPr>
            <w:tcW w:w="1276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 km</w:t>
            </w:r>
          </w:p>
        </w:tc>
        <w:tc>
          <w:tcPr>
            <w:tcW w:w="2693" w:type="dxa"/>
          </w:tcPr>
          <w:p w:rsidR="00012449" w:rsidRPr="008C3618" w:rsidRDefault="008C3618" w:rsidP="00065D30">
            <w:pPr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Gepäcktransfer</w:t>
            </w:r>
            <w:r>
              <w:rPr>
                <w:sz w:val="20"/>
                <w:szCs w:val="20"/>
              </w:rPr>
              <w:t>, Getränke auf der Strecke</w:t>
            </w:r>
            <w:r w:rsidRPr="008C3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5,00 €</w:t>
            </w:r>
          </w:p>
        </w:tc>
        <w:tc>
          <w:tcPr>
            <w:tcW w:w="1247" w:type="dxa"/>
          </w:tcPr>
          <w:p w:rsidR="00012449" w:rsidRDefault="00012449" w:rsidP="00CD7A79">
            <w:pPr>
              <w:jc w:val="center"/>
              <w:rPr>
                <w:sz w:val="24"/>
                <w:szCs w:val="24"/>
              </w:rPr>
            </w:pPr>
          </w:p>
        </w:tc>
      </w:tr>
      <w:tr w:rsidR="00012449" w:rsidTr="00065D30">
        <w:tc>
          <w:tcPr>
            <w:tcW w:w="1242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Etappe 2 </w:t>
            </w:r>
          </w:p>
        </w:tc>
        <w:tc>
          <w:tcPr>
            <w:tcW w:w="2297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Dankmarshausen - Bad Hersfeld </w:t>
            </w:r>
          </w:p>
        </w:tc>
        <w:tc>
          <w:tcPr>
            <w:tcW w:w="1276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 km</w:t>
            </w:r>
          </w:p>
        </w:tc>
        <w:tc>
          <w:tcPr>
            <w:tcW w:w="2693" w:type="dxa"/>
          </w:tcPr>
          <w:p w:rsidR="00012449" w:rsidRPr="008C3618" w:rsidRDefault="008C3618" w:rsidP="00B827F4">
            <w:pPr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Gepäcktransfer</w:t>
            </w:r>
            <w:r>
              <w:rPr>
                <w:sz w:val="20"/>
                <w:szCs w:val="20"/>
              </w:rPr>
              <w:t xml:space="preserve">, Getränke auf der Strecke, </w:t>
            </w:r>
            <w:r w:rsidR="00A322CE" w:rsidRPr="008C3618">
              <w:rPr>
                <w:sz w:val="20"/>
                <w:szCs w:val="20"/>
              </w:rPr>
              <w:t>Frühstück</w:t>
            </w:r>
            <w:r w:rsidR="00B827F4">
              <w:rPr>
                <w:sz w:val="20"/>
                <w:szCs w:val="20"/>
              </w:rPr>
              <w:t xml:space="preserve"> in</w:t>
            </w:r>
            <w:r w:rsidR="00A322CE" w:rsidRPr="008C3618">
              <w:rPr>
                <w:sz w:val="20"/>
                <w:szCs w:val="20"/>
              </w:rPr>
              <w:t xml:space="preserve"> Bad Hersfeld</w:t>
            </w:r>
          </w:p>
        </w:tc>
        <w:tc>
          <w:tcPr>
            <w:tcW w:w="992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5,00 €</w:t>
            </w:r>
          </w:p>
        </w:tc>
        <w:tc>
          <w:tcPr>
            <w:tcW w:w="1247" w:type="dxa"/>
          </w:tcPr>
          <w:p w:rsidR="00012449" w:rsidRDefault="00012449" w:rsidP="00CD7A79">
            <w:pPr>
              <w:jc w:val="center"/>
              <w:rPr>
                <w:sz w:val="24"/>
                <w:szCs w:val="24"/>
              </w:rPr>
            </w:pPr>
          </w:p>
        </w:tc>
      </w:tr>
      <w:tr w:rsidR="00012449" w:rsidTr="00065D30">
        <w:tc>
          <w:tcPr>
            <w:tcW w:w="1242" w:type="dxa"/>
          </w:tcPr>
          <w:p w:rsidR="00065D30" w:rsidRDefault="00063BD9" w:rsidP="00CD7A79">
            <w:r w:rsidRPr="00060B15">
              <w:t xml:space="preserve">Teiletappe </w:t>
            </w:r>
            <w:r w:rsidR="00065D30">
              <w:t xml:space="preserve"> </w:t>
            </w:r>
          </w:p>
          <w:p w:rsidR="00012449" w:rsidRPr="00060B15" w:rsidRDefault="00065D30" w:rsidP="00CD7A79">
            <w:r>
              <w:t xml:space="preserve">      </w:t>
            </w:r>
            <w:r w:rsidR="00063BD9" w:rsidRPr="00060B15">
              <w:t>2a</w:t>
            </w:r>
          </w:p>
        </w:tc>
        <w:tc>
          <w:tcPr>
            <w:tcW w:w="2297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Friedewald - </w:t>
            </w:r>
          </w:p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 Hersfeld </w:t>
            </w:r>
          </w:p>
        </w:tc>
        <w:tc>
          <w:tcPr>
            <w:tcW w:w="1276" w:type="dxa"/>
          </w:tcPr>
          <w:p w:rsidR="00012449" w:rsidRDefault="00A322CE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15,0 </w:t>
            </w:r>
            <w:r w:rsidR="00012449">
              <w:rPr>
                <w:sz w:val="24"/>
                <w:szCs w:val="24"/>
              </w:rPr>
              <w:t>km</w:t>
            </w:r>
          </w:p>
        </w:tc>
        <w:tc>
          <w:tcPr>
            <w:tcW w:w="2693" w:type="dxa"/>
          </w:tcPr>
          <w:p w:rsidR="00012449" w:rsidRPr="008C3618" w:rsidRDefault="008C3618" w:rsidP="00065D30">
            <w:pPr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Gepäcktransfer</w:t>
            </w:r>
            <w:r>
              <w:rPr>
                <w:sz w:val="20"/>
                <w:szCs w:val="20"/>
              </w:rPr>
              <w:t>, Geträn</w:t>
            </w:r>
            <w:r w:rsidR="00065D3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e auf der Strecke, </w:t>
            </w:r>
            <w:r w:rsidR="00A322CE" w:rsidRPr="008C3618">
              <w:rPr>
                <w:sz w:val="20"/>
                <w:szCs w:val="20"/>
              </w:rPr>
              <w:t xml:space="preserve">Frühstück </w:t>
            </w:r>
            <w:r w:rsidR="00B827F4">
              <w:rPr>
                <w:sz w:val="20"/>
                <w:szCs w:val="20"/>
              </w:rPr>
              <w:t xml:space="preserve">in </w:t>
            </w:r>
            <w:r w:rsidR="00A322CE" w:rsidRPr="008C3618">
              <w:rPr>
                <w:sz w:val="20"/>
                <w:szCs w:val="20"/>
              </w:rPr>
              <w:t>Bad Hersfeld</w:t>
            </w:r>
          </w:p>
        </w:tc>
        <w:tc>
          <w:tcPr>
            <w:tcW w:w="992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5,00 €</w:t>
            </w:r>
          </w:p>
        </w:tc>
        <w:tc>
          <w:tcPr>
            <w:tcW w:w="1247" w:type="dxa"/>
          </w:tcPr>
          <w:p w:rsidR="00012449" w:rsidRDefault="00012449" w:rsidP="00CD7A79">
            <w:pPr>
              <w:jc w:val="center"/>
              <w:rPr>
                <w:sz w:val="24"/>
                <w:szCs w:val="24"/>
              </w:rPr>
            </w:pPr>
          </w:p>
        </w:tc>
      </w:tr>
      <w:tr w:rsidR="00012449" w:rsidTr="00065D30">
        <w:tc>
          <w:tcPr>
            <w:tcW w:w="1242" w:type="dxa"/>
          </w:tcPr>
          <w:p w:rsidR="00065D30" w:rsidRDefault="00063BD9" w:rsidP="00CD7A79">
            <w:r w:rsidRPr="00060B15">
              <w:t xml:space="preserve">Teiletappe </w:t>
            </w:r>
          </w:p>
          <w:p w:rsidR="00012449" w:rsidRPr="00060B15" w:rsidRDefault="00065D30" w:rsidP="00CD7A79">
            <w:r>
              <w:t xml:space="preserve">      </w:t>
            </w:r>
            <w:r w:rsidR="00063BD9" w:rsidRPr="00060B15">
              <w:t>2b</w:t>
            </w:r>
          </w:p>
        </w:tc>
        <w:tc>
          <w:tcPr>
            <w:tcW w:w="2297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Petersberg - </w:t>
            </w:r>
          </w:p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 Hersfeld </w:t>
            </w:r>
          </w:p>
        </w:tc>
        <w:tc>
          <w:tcPr>
            <w:tcW w:w="1276" w:type="dxa"/>
          </w:tcPr>
          <w:p w:rsidR="00012449" w:rsidRDefault="00A322CE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2449">
              <w:rPr>
                <w:sz w:val="24"/>
                <w:szCs w:val="24"/>
              </w:rPr>
              <w:t>,5 km</w:t>
            </w:r>
          </w:p>
        </w:tc>
        <w:tc>
          <w:tcPr>
            <w:tcW w:w="2693" w:type="dxa"/>
          </w:tcPr>
          <w:p w:rsidR="00012449" w:rsidRPr="008C3618" w:rsidRDefault="008C3618" w:rsidP="00B827F4">
            <w:pPr>
              <w:rPr>
                <w:sz w:val="20"/>
                <w:szCs w:val="20"/>
              </w:rPr>
            </w:pPr>
            <w:r w:rsidRPr="008C3618">
              <w:rPr>
                <w:sz w:val="20"/>
                <w:szCs w:val="20"/>
              </w:rPr>
              <w:t>Gepäcktransfer</w:t>
            </w:r>
            <w:r w:rsidR="002D1327">
              <w:rPr>
                <w:sz w:val="20"/>
                <w:szCs w:val="20"/>
              </w:rPr>
              <w:t>, Ge</w:t>
            </w:r>
            <w:r>
              <w:rPr>
                <w:sz w:val="20"/>
                <w:szCs w:val="20"/>
              </w:rPr>
              <w:t xml:space="preserve">tränke auf der Strecke, </w:t>
            </w:r>
            <w:r w:rsidR="00A322CE" w:rsidRPr="008C3618">
              <w:rPr>
                <w:sz w:val="20"/>
                <w:szCs w:val="20"/>
              </w:rPr>
              <w:t xml:space="preserve">Frühstück </w:t>
            </w:r>
            <w:r w:rsidR="00B827F4">
              <w:rPr>
                <w:sz w:val="20"/>
                <w:szCs w:val="20"/>
              </w:rPr>
              <w:t xml:space="preserve">in </w:t>
            </w:r>
            <w:r w:rsidR="00A322CE" w:rsidRPr="008C3618">
              <w:rPr>
                <w:sz w:val="20"/>
                <w:szCs w:val="20"/>
              </w:rPr>
              <w:t>Bad Hersfeld</w:t>
            </w:r>
          </w:p>
        </w:tc>
        <w:tc>
          <w:tcPr>
            <w:tcW w:w="992" w:type="dxa"/>
          </w:tcPr>
          <w:p w:rsidR="00012449" w:rsidRDefault="00012449" w:rsidP="00CD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5,00 €</w:t>
            </w:r>
          </w:p>
        </w:tc>
        <w:tc>
          <w:tcPr>
            <w:tcW w:w="1247" w:type="dxa"/>
          </w:tcPr>
          <w:p w:rsidR="00012449" w:rsidRDefault="00012449" w:rsidP="00CD7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449" w:rsidRPr="003B3FAD" w:rsidRDefault="00012449" w:rsidP="00137D6F">
      <w:pPr>
        <w:spacing w:after="0" w:line="240" w:lineRule="auto"/>
        <w:rPr>
          <w:b/>
          <w:sz w:val="16"/>
          <w:szCs w:val="16"/>
        </w:rPr>
      </w:pPr>
    </w:p>
    <w:p w:rsidR="003B3FAD" w:rsidRPr="003B3FAD" w:rsidRDefault="003B3FAD" w:rsidP="00D80BB9">
      <w:pPr>
        <w:rPr>
          <w:b/>
          <w:sz w:val="16"/>
          <w:szCs w:val="16"/>
          <w:u w:val="single"/>
        </w:rPr>
      </w:pPr>
    </w:p>
    <w:p w:rsidR="003B3FAD" w:rsidRPr="00D446E1" w:rsidRDefault="00120101" w:rsidP="003B3FAD">
      <w:pPr>
        <w:spacing w:after="0" w:line="336" w:lineRule="auto"/>
        <w:rPr>
          <w:b/>
          <w:sz w:val="28"/>
          <w:szCs w:val="28"/>
          <w:u w:val="single"/>
        </w:rPr>
      </w:pPr>
      <w:r w:rsidRPr="00D446E1">
        <w:rPr>
          <w:b/>
          <w:sz w:val="28"/>
          <w:szCs w:val="28"/>
          <w:u w:val="single"/>
        </w:rPr>
        <w:t>Funktionsshirt:</w:t>
      </w:r>
    </w:p>
    <w:p w:rsidR="003B3FAD" w:rsidRPr="003B3FAD" w:rsidRDefault="003B3FAD" w:rsidP="003B3FAD">
      <w:pPr>
        <w:spacing w:after="0"/>
        <w:ind w:right="-709"/>
        <w:rPr>
          <w:sz w:val="24"/>
          <w:szCs w:val="24"/>
        </w:rPr>
      </w:pPr>
      <w:r w:rsidRPr="003B3FAD">
        <w:rPr>
          <w:sz w:val="24"/>
          <w:szCs w:val="24"/>
        </w:rPr>
        <w:t xml:space="preserve">Die </w:t>
      </w:r>
      <w:r w:rsidRPr="003B3FAD">
        <w:rPr>
          <w:b/>
          <w:i/>
          <w:sz w:val="24"/>
          <w:szCs w:val="24"/>
        </w:rPr>
        <w:t>k</w:t>
      </w:r>
      <w:r w:rsidR="00DD4776" w:rsidRPr="003B3FAD">
        <w:rPr>
          <w:b/>
          <w:i/>
          <w:sz w:val="24"/>
          <w:szCs w:val="24"/>
        </w:rPr>
        <w:t>ostenlose</w:t>
      </w:r>
      <w:r w:rsidR="00DD4776" w:rsidRPr="003B3FAD">
        <w:rPr>
          <w:b/>
          <w:sz w:val="24"/>
          <w:szCs w:val="24"/>
        </w:rPr>
        <w:t xml:space="preserve"> </w:t>
      </w:r>
      <w:r w:rsidR="00120101" w:rsidRPr="003B3FAD">
        <w:rPr>
          <w:b/>
          <w:sz w:val="24"/>
          <w:szCs w:val="24"/>
        </w:rPr>
        <w:t>Bestellung</w:t>
      </w:r>
      <w:r w:rsidR="00120101" w:rsidRPr="003B3FAD">
        <w:rPr>
          <w:sz w:val="24"/>
          <w:szCs w:val="24"/>
        </w:rPr>
        <w:t xml:space="preserve"> gilt nur für die </w:t>
      </w:r>
      <w:r w:rsidR="00120101" w:rsidRPr="003B3FAD">
        <w:rPr>
          <w:b/>
          <w:sz w:val="24"/>
          <w:szCs w:val="24"/>
        </w:rPr>
        <w:t>Teilnehmer</w:t>
      </w:r>
      <w:r w:rsidR="006B4048" w:rsidRPr="003B3FAD">
        <w:rPr>
          <w:b/>
          <w:sz w:val="24"/>
          <w:szCs w:val="24"/>
        </w:rPr>
        <w:t>,</w:t>
      </w:r>
      <w:r w:rsidR="00120101" w:rsidRPr="003B3FAD">
        <w:rPr>
          <w:b/>
          <w:sz w:val="24"/>
          <w:szCs w:val="24"/>
        </w:rPr>
        <w:t xml:space="preserve"> die </w:t>
      </w:r>
      <w:r w:rsidR="00120101" w:rsidRPr="007D26BA">
        <w:rPr>
          <w:b/>
          <w:i/>
          <w:sz w:val="24"/>
          <w:szCs w:val="24"/>
          <w:u w:val="single"/>
        </w:rPr>
        <w:t>beide</w:t>
      </w:r>
      <w:r w:rsidR="00120101" w:rsidRPr="007D26BA">
        <w:rPr>
          <w:b/>
          <w:sz w:val="24"/>
          <w:szCs w:val="24"/>
        </w:rPr>
        <w:t xml:space="preserve"> </w:t>
      </w:r>
      <w:r w:rsidR="00120101" w:rsidRPr="003B3FAD">
        <w:rPr>
          <w:b/>
          <w:i/>
          <w:sz w:val="24"/>
          <w:szCs w:val="24"/>
        </w:rPr>
        <w:t xml:space="preserve">Etappen </w:t>
      </w:r>
      <w:r w:rsidR="00120101" w:rsidRPr="007D26BA">
        <w:rPr>
          <w:b/>
          <w:i/>
          <w:sz w:val="24"/>
          <w:szCs w:val="24"/>
        </w:rPr>
        <w:t>mit</w:t>
      </w:r>
      <w:r w:rsidR="00120101" w:rsidRPr="003B3FAD">
        <w:rPr>
          <w:b/>
          <w:i/>
          <w:sz w:val="24"/>
          <w:szCs w:val="24"/>
        </w:rPr>
        <w:t xml:space="preserve"> Übernachtung</w:t>
      </w:r>
      <w:r w:rsidR="00120101" w:rsidRPr="003B3FAD">
        <w:rPr>
          <w:b/>
          <w:sz w:val="24"/>
          <w:szCs w:val="24"/>
        </w:rPr>
        <w:t xml:space="preserve"> laufen</w:t>
      </w:r>
      <w:r w:rsidR="00120101" w:rsidRPr="003B3FAD">
        <w:rPr>
          <w:sz w:val="24"/>
          <w:szCs w:val="24"/>
        </w:rPr>
        <w:t>.</w:t>
      </w:r>
      <w:r w:rsidR="00DD4776" w:rsidRPr="003B3FAD">
        <w:rPr>
          <w:sz w:val="24"/>
          <w:szCs w:val="24"/>
        </w:rPr>
        <w:t xml:space="preserve"> </w:t>
      </w:r>
    </w:p>
    <w:p w:rsidR="00FE7E29" w:rsidRPr="003B3FAD" w:rsidRDefault="00DD4776" w:rsidP="003B3FAD">
      <w:pPr>
        <w:spacing w:after="0"/>
        <w:ind w:right="-709"/>
        <w:rPr>
          <w:sz w:val="24"/>
          <w:szCs w:val="24"/>
        </w:rPr>
      </w:pPr>
      <w:r w:rsidRPr="003B3FAD">
        <w:rPr>
          <w:sz w:val="24"/>
          <w:szCs w:val="24"/>
        </w:rPr>
        <w:t xml:space="preserve">Alle weiteren Teilnehmer können </w:t>
      </w:r>
      <w:r w:rsidRPr="00447287">
        <w:rPr>
          <w:sz w:val="24"/>
          <w:szCs w:val="24"/>
          <w:u w:val="single"/>
        </w:rPr>
        <w:t>nach Lauf</w:t>
      </w:r>
      <w:r w:rsidR="006B4048" w:rsidRPr="00447287">
        <w:rPr>
          <w:sz w:val="24"/>
          <w:szCs w:val="24"/>
          <w:u w:val="single"/>
        </w:rPr>
        <w:t>-E</w:t>
      </w:r>
      <w:r w:rsidRPr="00447287">
        <w:rPr>
          <w:sz w:val="24"/>
          <w:szCs w:val="24"/>
          <w:u w:val="single"/>
        </w:rPr>
        <w:t>nd</w:t>
      </w:r>
      <w:r w:rsidR="00447287" w:rsidRPr="00447287">
        <w:rPr>
          <w:sz w:val="24"/>
          <w:szCs w:val="24"/>
          <w:u w:val="single"/>
        </w:rPr>
        <w:t>e</w:t>
      </w:r>
      <w:r w:rsidR="00447287">
        <w:rPr>
          <w:sz w:val="24"/>
          <w:szCs w:val="24"/>
        </w:rPr>
        <w:t xml:space="preserve"> das Shirt zu einem Preis von 1</w:t>
      </w:r>
      <w:r w:rsidRPr="003B3FAD">
        <w:rPr>
          <w:sz w:val="24"/>
          <w:szCs w:val="24"/>
        </w:rPr>
        <w:t>5,00</w:t>
      </w:r>
      <w:r w:rsidR="006B4048" w:rsidRPr="003B3FAD">
        <w:rPr>
          <w:sz w:val="24"/>
          <w:szCs w:val="24"/>
        </w:rPr>
        <w:t xml:space="preserve"> </w:t>
      </w:r>
      <w:r w:rsidRPr="003B3FAD">
        <w:rPr>
          <w:sz w:val="24"/>
          <w:szCs w:val="24"/>
        </w:rPr>
        <w:t>€ käuflich e</w:t>
      </w:r>
      <w:r w:rsidRPr="003B3FAD">
        <w:rPr>
          <w:sz w:val="24"/>
          <w:szCs w:val="24"/>
        </w:rPr>
        <w:t>r</w:t>
      </w:r>
      <w:r w:rsidR="00D9355A">
        <w:rPr>
          <w:sz w:val="24"/>
          <w:szCs w:val="24"/>
        </w:rPr>
        <w:t xml:space="preserve">werben </w:t>
      </w:r>
      <w:r w:rsidR="00D9355A" w:rsidRPr="00D9355A">
        <w:rPr>
          <w:sz w:val="20"/>
          <w:szCs w:val="20"/>
        </w:rPr>
        <w:t>(so lange der Vorrat reicht).</w:t>
      </w:r>
    </w:p>
    <w:p w:rsidR="00447287" w:rsidRDefault="00447287" w:rsidP="003B3FAD">
      <w:pPr>
        <w:spacing w:after="0" w:line="240" w:lineRule="auto"/>
        <w:rPr>
          <w:b/>
          <w:sz w:val="24"/>
          <w:szCs w:val="24"/>
        </w:rPr>
      </w:pPr>
    </w:p>
    <w:p w:rsidR="002D1327" w:rsidRPr="00120101" w:rsidRDefault="002D1327" w:rsidP="00724753">
      <w:pPr>
        <w:ind w:right="-428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 3" w:char="F05B"/>
      </w:r>
      <w:r>
        <w:rPr>
          <w:b/>
          <w:sz w:val="24"/>
          <w:szCs w:val="24"/>
        </w:rPr>
        <w:t xml:space="preserve">  Bitte </w:t>
      </w:r>
      <w:r w:rsidR="003B3FAD">
        <w:rPr>
          <w:b/>
          <w:sz w:val="24"/>
          <w:szCs w:val="24"/>
        </w:rPr>
        <w:t xml:space="preserve">die </w:t>
      </w:r>
      <w:r>
        <w:rPr>
          <w:b/>
          <w:sz w:val="24"/>
          <w:szCs w:val="24"/>
        </w:rPr>
        <w:t>gewünschte Größe</w:t>
      </w:r>
      <w:r w:rsidR="00447287">
        <w:rPr>
          <w:b/>
          <w:sz w:val="24"/>
          <w:szCs w:val="24"/>
        </w:rPr>
        <w:t xml:space="preserve"> für die Bestellung des</w:t>
      </w:r>
      <w:r>
        <w:rPr>
          <w:b/>
          <w:sz w:val="24"/>
          <w:szCs w:val="24"/>
        </w:rPr>
        <w:t xml:space="preserve"> </w:t>
      </w:r>
      <w:r w:rsidR="00724753" w:rsidRPr="00724753">
        <w:rPr>
          <w:b/>
          <w:sz w:val="24"/>
          <w:szCs w:val="24"/>
          <w:u w:val="single"/>
        </w:rPr>
        <w:t>kostenlosen</w:t>
      </w:r>
      <w:r w:rsidR="00724753" w:rsidRPr="00724753">
        <w:rPr>
          <w:b/>
          <w:sz w:val="24"/>
          <w:szCs w:val="24"/>
        </w:rPr>
        <w:t xml:space="preserve"> </w:t>
      </w:r>
      <w:r w:rsidR="00724753">
        <w:rPr>
          <w:b/>
          <w:sz w:val="24"/>
          <w:szCs w:val="24"/>
        </w:rPr>
        <w:t xml:space="preserve">Funktions-Shirts </w:t>
      </w:r>
      <w:r w:rsidR="003B3FAD">
        <w:rPr>
          <w:b/>
          <w:sz w:val="24"/>
          <w:szCs w:val="24"/>
        </w:rPr>
        <w:t>ankreuzen:</w:t>
      </w:r>
    </w:p>
    <w:tbl>
      <w:tblPr>
        <w:tblStyle w:val="Tabellenraster"/>
        <w:tblW w:w="7888" w:type="dxa"/>
        <w:tblInd w:w="442" w:type="dxa"/>
        <w:tblLook w:val="04A0" w:firstRow="1" w:lastRow="0" w:firstColumn="1" w:lastColumn="0" w:noHBand="0" w:noVBand="1"/>
      </w:tblPr>
      <w:tblGrid>
        <w:gridCol w:w="1793"/>
        <w:gridCol w:w="1991"/>
        <w:gridCol w:w="2190"/>
        <w:gridCol w:w="1914"/>
      </w:tblGrid>
      <w:tr w:rsidR="00622BE1" w:rsidTr="00622BE1">
        <w:trPr>
          <w:trHeight w:val="510"/>
        </w:trPr>
        <w:tc>
          <w:tcPr>
            <w:tcW w:w="7888" w:type="dxa"/>
            <w:gridSpan w:val="4"/>
          </w:tcPr>
          <w:p w:rsidR="00622BE1" w:rsidRPr="00120101" w:rsidRDefault="00622BE1" w:rsidP="00622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Funktions-Shirt  -  </w:t>
            </w:r>
            <w:r>
              <w:rPr>
                <w:b/>
                <w:sz w:val="28"/>
                <w:szCs w:val="28"/>
                <w:u w:val="single"/>
              </w:rPr>
              <w:t>Unisex</w:t>
            </w:r>
          </w:p>
        </w:tc>
      </w:tr>
      <w:tr w:rsidR="00622BE1" w:rsidTr="00622BE1">
        <w:trPr>
          <w:trHeight w:val="510"/>
        </w:trPr>
        <w:tc>
          <w:tcPr>
            <w:tcW w:w="1793" w:type="dxa"/>
          </w:tcPr>
          <w:p w:rsidR="00622BE1" w:rsidRPr="00120101" w:rsidRDefault="00622BE1" w:rsidP="00D80BB9">
            <w:pPr>
              <w:rPr>
                <w:b/>
                <w:sz w:val="24"/>
                <w:szCs w:val="24"/>
              </w:rPr>
            </w:pPr>
            <w:r w:rsidRPr="00120101"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1991" w:type="dxa"/>
          </w:tcPr>
          <w:p w:rsidR="00622BE1" w:rsidRPr="00120101" w:rsidRDefault="00622BE1" w:rsidP="00D80BB9">
            <w:pPr>
              <w:rPr>
                <w:b/>
                <w:sz w:val="24"/>
                <w:szCs w:val="24"/>
              </w:rPr>
            </w:pPr>
            <w:r w:rsidRPr="00120101">
              <w:rPr>
                <w:b/>
                <w:sz w:val="24"/>
                <w:szCs w:val="24"/>
              </w:rPr>
              <w:t>M:</w:t>
            </w:r>
          </w:p>
        </w:tc>
        <w:tc>
          <w:tcPr>
            <w:tcW w:w="2190" w:type="dxa"/>
          </w:tcPr>
          <w:p w:rsidR="00622BE1" w:rsidRPr="00120101" w:rsidRDefault="00622BE1" w:rsidP="00D80BB9">
            <w:pPr>
              <w:rPr>
                <w:b/>
                <w:sz w:val="24"/>
                <w:szCs w:val="24"/>
              </w:rPr>
            </w:pPr>
            <w:r w:rsidRPr="00120101">
              <w:rPr>
                <w:b/>
                <w:sz w:val="24"/>
                <w:szCs w:val="24"/>
              </w:rPr>
              <w:t>L:</w:t>
            </w:r>
          </w:p>
        </w:tc>
        <w:tc>
          <w:tcPr>
            <w:tcW w:w="1914" w:type="dxa"/>
          </w:tcPr>
          <w:p w:rsidR="00622BE1" w:rsidRPr="00120101" w:rsidRDefault="00622BE1" w:rsidP="00622BE1">
            <w:pPr>
              <w:ind w:left="105" w:right="-108"/>
              <w:rPr>
                <w:b/>
                <w:sz w:val="24"/>
                <w:szCs w:val="24"/>
              </w:rPr>
            </w:pPr>
            <w:r w:rsidRPr="00120101">
              <w:rPr>
                <w:b/>
                <w:sz w:val="24"/>
                <w:szCs w:val="24"/>
              </w:rPr>
              <w:t>XL:</w:t>
            </w:r>
          </w:p>
        </w:tc>
      </w:tr>
    </w:tbl>
    <w:p w:rsidR="00885854" w:rsidRDefault="00885854" w:rsidP="00724753">
      <w:pPr>
        <w:spacing w:after="0" w:line="240" w:lineRule="auto"/>
        <w:rPr>
          <w:sz w:val="24"/>
          <w:szCs w:val="24"/>
        </w:rPr>
      </w:pPr>
    </w:p>
    <w:p w:rsidR="00724753" w:rsidRDefault="00724753" w:rsidP="00724753">
      <w:pPr>
        <w:spacing w:after="0" w:line="240" w:lineRule="auto"/>
        <w:rPr>
          <w:sz w:val="24"/>
          <w:szCs w:val="24"/>
        </w:rPr>
      </w:pPr>
    </w:p>
    <w:p w:rsidR="00724753" w:rsidRDefault="00724753" w:rsidP="00724753">
      <w:pPr>
        <w:spacing w:after="0" w:line="240" w:lineRule="auto"/>
        <w:rPr>
          <w:sz w:val="24"/>
          <w:szCs w:val="24"/>
        </w:rPr>
      </w:pPr>
    </w:p>
    <w:p w:rsidR="00724753" w:rsidRPr="00C23EE5" w:rsidRDefault="001A42AB" w:rsidP="00724753">
      <w:pPr>
        <w:spacing w:after="0" w:line="300" w:lineRule="auto"/>
        <w:rPr>
          <w:b/>
          <w:sz w:val="28"/>
          <w:szCs w:val="28"/>
          <w:u w:val="single"/>
        </w:rPr>
      </w:pPr>
      <w:r w:rsidRPr="00C23EE5">
        <w:rPr>
          <w:b/>
          <w:sz w:val="28"/>
          <w:szCs w:val="28"/>
          <w:u w:val="single"/>
        </w:rPr>
        <w:t>Teilnahmebedingungen</w:t>
      </w:r>
      <w:r w:rsidR="00FD319C" w:rsidRPr="00C23EE5">
        <w:rPr>
          <w:b/>
          <w:sz w:val="28"/>
          <w:szCs w:val="28"/>
          <w:u w:val="single"/>
        </w:rPr>
        <w:t>:</w:t>
      </w:r>
    </w:p>
    <w:p w:rsidR="001A42AB" w:rsidRDefault="001A42AB" w:rsidP="00724753">
      <w:pPr>
        <w:spacing w:after="0" w:line="240" w:lineRule="auto"/>
        <w:ind w:right="-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meiner Teilnahme am Lutherlauf erkenne ich </w:t>
      </w:r>
      <w:r w:rsidRPr="001A42AB">
        <w:rPr>
          <w:sz w:val="24"/>
          <w:szCs w:val="24"/>
        </w:rPr>
        <w:t xml:space="preserve">den Haftungsausschluss des </w:t>
      </w:r>
      <w:r>
        <w:rPr>
          <w:sz w:val="24"/>
          <w:szCs w:val="24"/>
        </w:rPr>
        <w:t xml:space="preserve">Veranstalters für Schäden jeder </w:t>
      </w:r>
      <w:r w:rsidRPr="001A42AB">
        <w:rPr>
          <w:sz w:val="24"/>
          <w:szCs w:val="24"/>
        </w:rPr>
        <w:t>Art an. Ich werde weder gegen</w:t>
      </w:r>
      <w:r>
        <w:rPr>
          <w:sz w:val="24"/>
          <w:szCs w:val="24"/>
        </w:rPr>
        <w:t xml:space="preserve"> die Veranstalter und Sponsoren </w:t>
      </w:r>
      <w:r w:rsidRPr="001A42AB">
        <w:rPr>
          <w:sz w:val="24"/>
          <w:szCs w:val="24"/>
        </w:rPr>
        <w:t xml:space="preserve">des Laufes, noch gegen </w:t>
      </w:r>
      <w:r>
        <w:rPr>
          <w:sz w:val="24"/>
          <w:szCs w:val="24"/>
        </w:rPr>
        <w:t xml:space="preserve">die Stadt Bad Hersfeld, die Stadt Eisenach, die Forstbehörden bzw. die </w:t>
      </w:r>
      <w:r w:rsidRPr="001A42AB">
        <w:rPr>
          <w:sz w:val="24"/>
          <w:szCs w:val="24"/>
        </w:rPr>
        <w:t xml:space="preserve">Besitzer privater Wege oder </w:t>
      </w:r>
      <w:r>
        <w:rPr>
          <w:sz w:val="24"/>
          <w:szCs w:val="24"/>
        </w:rPr>
        <w:t xml:space="preserve">deren Vertreter Ansprüche wegen </w:t>
      </w:r>
      <w:r w:rsidRPr="001A42AB">
        <w:rPr>
          <w:sz w:val="24"/>
          <w:szCs w:val="24"/>
        </w:rPr>
        <w:t xml:space="preserve">Schäden und Verletzungen </w:t>
      </w:r>
      <w:r>
        <w:rPr>
          <w:sz w:val="24"/>
          <w:szCs w:val="24"/>
        </w:rPr>
        <w:t xml:space="preserve">jeder Art machen, die durch die </w:t>
      </w:r>
      <w:r w:rsidRPr="001A42AB">
        <w:rPr>
          <w:sz w:val="24"/>
          <w:szCs w:val="24"/>
        </w:rPr>
        <w:t>Teilnahme am Lauf entstehen kö</w:t>
      </w:r>
      <w:r>
        <w:rPr>
          <w:sz w:val="24"/>
          <w:szCs w:val="24"/>
        </w:rPr>
        <w:t xml:space="preserve">nnen. Dieser Haftungsausschluss </w:t>
      </w:r>
      <w:r w:rsidRPr="001A42AB">
        <w:rPr>
          <w:sz w:val="24"/>
          <w:szCs w:val="24"/>
        </w:rPr>
        <w:t>gilt auch für meine Be</w:t>
      </w:r>
      <w:r>
        <w:rPr>
          <w:sz w:val="24"/>
          <w:szCs w:val="24"/>
        </w:rPr>
        <w:t xml:space="preserve">gleitpersonen. Mir ist bekannt, </w:t>
      </w:r>
      <w:r w:rsidRPr="001A42AB">
        <w:rPr>
          <w:sz w:val="24"/>
          <w:szCs w:val="24"/>
        </w:rPr>
        <w:t>dass keine durchgängig freie</w:t>
      </w:r>
      <w:r>
        <w:rPr>
          <w:sz w:val="24"/>
          <w:szCs w:val="24"/>
        </w:rPr>
        <w:t xml:space="preserve"> Wegstrecke für die Läuferinnen </w:t>
      </w:r>
      <w:r w:rsidRPr="001A42AB">
        <w:rPr>
          <w:sz w:val="24"/>
          <w:szCs w:val="24"/>
        </w:rPr>
        <w:t>und Läufer garantiert werden k</w:t>
      </w:r>
      <w:r>
        <w:rPr>
          <w:sz w:val="24"/>
          <w:szCs w:val="24"/>
        </w:rPr>
        <w:t xml:space="preserve">ann. Bei plötzlich auftretendem </w:t>
      </w:r>
      <w:r w:rsidRPr="001A42AB">
        <w:rPr>
          <w:sz w:val="24"/>
          <w:szCs w:val="24"/>
        </w:rPr>
        <w:t xml:space="preserve">Fahrzeugverkehr müssen die </w:t>
      </w:r>
      <w:r>
        <w:rPr>
          <w:sz w:val="24"/>
          <w:szCs w:val="24"/>
        </w:rPr>
        <w:t>Tei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nehmer der Sicherheit aller </w:t>
      </w:r>
      <w:r w:rsidRPr="001A42AB">
        <w:rPr>
          <w:sz w:val="24"/>
          <w:szCs w:val="24"/>
        </w:rPr>
        <w:t>übrigen Verkehrsteilnehme</w:t>
      </w:r>
      <w:r>
        <w:rPr>
          <w:sz w:val="24"/>
          <w:szCs w:val="24"/>
        </w:rPr>
        <w:t xml:space="preserve">r Vorrang vor dem Veranstaltungsziel </w:t>
      </w:r>
      <w:r w:rsidRPr="001A42AB">
        <w:rPr>
          <w:sz w:val="24"/>
          <w:szCs w:val="24"/>
        </w:rPr>
        <w:t>ei</w:t>
      </w:r>
      <w:r w:rsidRPr="001A42AB">
        <w:rPr>
          <w:sz w:val="24"/>
          <w:szCs w:val="24"/>
        </w:rPr>
        <w:t>n</w:t>
      </w:r>
      <w:r w:rsidRPr="001A42AB">
        <w:rPr>
          <w:sz w:val="24"/>
          <w:szCs w:val="24"/>
        </w:rPr>
        <w:t>räumen. Die Teilnehmer haben den Weisu</w:t>
      </w:r>
      <w:r>
        <w:rPr>
          <w:sz w:val="24"/>
          <w:szCs w:val="24"/>
        </w:rPr>
        <w:t xml:space="preserve">ngen der Polizei </w:t>
      </w:r>
      <w:r w:rsidRPr="001A42AB">
        <w:rPr>
          <w:sz w:val="24"/>
          <w:szCs w:val="24"/>
        </w:rPr>
        <w:t>und der Streckenposten Folge zu</w:t>
      </w:r>
      <w:r>
        <w:rPr>
          <w:sz w:val="24"/>
          <w:szCs w:val="24"/>
        </w:rPr>
        <w:t xml:space="preserve"> lei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ten. Ich erkläre, dass ich für die Teilnahme an diesem Lauf ausreichend trainiert </w:t>
      </w:r>
      <w:r w:rsidRPr="001A42AB">
        <w:rPr>
          <w:sz w:val="24"/>
          <w:szCs w:val="24"/>
        </w:rPr>
        <w:t xml:space="preserve">habe, körperlich gesund </w:t>
      </w:r>
      <w:r>
        <w:rPr>
          <w:sz w:val="24"/>
          <w:szCs w:val="24"/>
        </w:rPr>
        <w:t xml:space="preserve">bin und mein Gesundheitszustand </w:t>
      </w:r>
      <w:r w:rsidRPr="001A42AB">
        <w:rPr>
          <w:sz w:val="24"/>
          <w:szCs w:val="24"/>
        </w:rPr>
        <w:t>ärztlich bestätigt wurde. Ich bin damit einverstanden, dass</w:t>
      </w:r>
      <w:r>
        <w:rPr>
          <w:sz w:val="24"/>
          <w:szCs w:val="24"/>
        </w:rPr>
        <w:t xml:space="preserve"> </w:t>
      </w:r>
      <w:r w:rsidRPr="001A42AB">
        <w:rPr>
          <w:sz w:val="24"/>
          <w:szCs w:val="24"/>
        </w:rPr>
        <w:t>die in meiner Anmeldung</w:t>
      </w:r>
      <w:r>
        <w:rPr>
          <w:sz w:val="24"/>
          <w:szCs w:val="24"/>
        </w:rPr>
        <w:t xml:space="preserve"> genannten Daten zu Zwecken der </w:t>
      </w:r>
      <w:r w:rsidRPr="001A42AB">
        <w:rPr>
          <w:sz w:val="24"/>
          <w:szCs w:val="24"/>
        </w:rPr>
        <w:t>Lauforganisation maschinell</w:t>
      </w:r>
      <w:r>
        <w:rPr>
          <w:sz w:val="24"/>
          <w:szCs w:val="24"/>
        </w:rPr>
        <w:t xml:space="preserve"> gespeichert werden und von mir </w:t>
      </w:r>
      <w:r w:rsidRPr="001A42AB">
        <w:rPr>
          <w:sz w:val="24"/>
          <w:szCs w:val="24"/>
        </w:rPr>
        <w:t>gemachte Fotos in fotomecha</w:t>
      </w:r>
      <w:r>
        <w:rPr>
          <w:sz w:val="24"/>
          <w:szCs w:val="24"/>
        </w:rPr>
        <w:t xml:space="preserve">nischen Vervielfältigungen ohne </w:t>
      </w:r>
      <w:r w:rsidRPr="001A42AB">
        <w:rPr>
          <w:sz w:val="24"/>
          <w:szCs w:val="24"/>
        </w:rPr>
        <w:t>Vergütungsanspruch genutzt</w:t>
      </w:r>
      <w:r>
        <w:rPr>
          <w:sz w:val="24"/>
          <w:szCs w:val="24"/>
        </w:rPr>
        <w:t xml:space="preserve"> werden dürfen. </w:t>
      </w:r>
    </w:p>
    <w:p w:rsidR="00FD319C" w:rsidRDefault="00FD319C" w:rsidP="003B3FAD">
      <w:pPr>
        <w:autoSpaceDE w:val="0"/>
        <w:autoSpaceDN w:val="0"/>
        <w:adjustRightInd w:val="0"/>
        <w:spacing w:after="0" w:line="240" w:lineRule="auto"/>
        <w:ind w:right="-286"/>
        <w:rPr>
          <w:sz w:val="24"/>
          <w:szCs w:val="24"/>
        </w:rPr>
      </w:pPr>
    </w:p>
    <w:p w:rsidR="00724753" w:rsidRDefault="00724753" w:rsidP="003B3FAD">
      <w:pPr>
        <w:autoSpaceDE w:val="0"/>
        <w:autoSpaceDN w:val="0"/>
        <w:adjustRightInd w:val="0"/>
        <w:spacing w:after="0" w:line="240" w:lineRule="auto"/>
        <w:ind w:right="-286"/>
        <w:rPr>
          <w:sz w:val="24"/>
          <w:szCs w:val="24"/>
        </w:rPr>
      </w:pPr>
    </w:p>
    <w:p w:rsidR="00724753" w:rsidRPr="00C23EE5" w:rsidRDefault="00FD319C" w:rsidP="00724753">
      <w:pPr>
        <w:autoSpaceDE w:val="0"/>
        <w:autoSpaceDN w:val="0"/>
        <w:adjustRightInd w:val="0"/>
        <w:spacing w:after="0" w:line="300" w:lineRule="auto"/>
        <w:ind w:right="-284"/>
        <w:rPr>
          <w:b/>
          <w:sz w:val="28"/>
          <w:szCs w:val="28"/>
          <w:u w:val="single"/>
        </w:rPr>
      </w:pPr>
      <w:r w:rsidRPr="00C23EE5">
        <w:rPr>
          <w:b/>
          <w:sz w:val="28"/>
          <w:szCs w:val="28"/>
          <w:u w:val="single"/>
        </w:rPr>
        <w:t>Partner der Veranstaltung:</w:t>
      </w:r>
    </w:p>
    <w:p w:rsidR="00FD319C" w:rsidRDefault="00FD319C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Lutherlauf wird durch den SC Neuenstein </w:t>
      </w:r>
      <w:r w:rsidR="00724753">
        <w:rPr>
          <w:sz w:val="24"/>
          <w:szCs w:val="24"/>
        </w:rPr>
        <w:t xml:space="preserve">e.V. </w:t>
      </w:r>
      <w:r>
        <w:rPr>
          <w:sz w:val="24"/>
          <w:szCs w:val="24"/>
        </w:rPr>
        <w:t xml:space="preserve">veranstaltet. Unterstützt wird er von der Stadt Bad Hersfeld, den Kurbetrieben Bad Hersfeld, </w:t>
      </w:r>
      <w:r w:rsidR="00B86132">
        <w:rPr>
          <w:sz w:val="24"/>
          <w:szCs w:val="24"/>
        </w:rPr>
        <w:t xml:space="preserve">der Sparkasse Bad Hersfeld-Rotenburg, </w:t>
      </w:r>
      <w:r>
        <w:rPr>
          <w:sz w:val="24"/>
          <w:szCs w:val="24"/>
        </w:rPr>
        <w:t xml:space="preserve">der Hersfelder Zeitung, </w:t>
      </w:r>
      <w:r w:rsidR="00EE1958">
        <w:rPr>
          <w:sz w:val="24"/>
          <w:szCs w:val="24"/>
        </w:rPr>
        <w:t xml:space="preserve">der </w:t>
      </w:r>
      <w:r>
        <w:rPr>
          <w:sz w:val="24"/>
          <w:szCs w:val="24"/>
        </w:rPr>
        <w:t>Fahrrad</w:t>
      </w:r>
      <w:r w:rsidR="00EE1958">
        <w:rPr>
          <w:sz w:val="24"/>
          <w:szCs w:val="24"/>
        </w:rPr>
        <w:t>handlung Angelika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Riebold</w:t>
      </w:r>
      <w:proofErr w:type="spellEnd"/>
      <w:r>
        <w:rPr>
          <w:sz w:val="24"/>
          <w:szCs w:val="24"/>
        </w:rPr>
        <w:t xml:space="preserve">, </w:t>
      </w:r>
      <w:r w:rsidR="00EE1958">
        <w:rPr>
          <w:sz w:val="24"/>
          <w:szCs w:val="24"/>
        </w:rPr>
        <w:t xml:space="preserve">dem </w:t>
      </w:r>
      <w:proofErr w:type="spellStart"/>
      <w:r w:rsidR="00EE1958">
        <w:rPr>
          <w:sz w:val="24"/>
          <w:szCs w:val="24"/>
        </w:rPr>
        <w:t>MineralBrunnen</w:t>
      </w:r>
      <w:proofErr w:type="spellEnd"/>
      <w:r w:rsidR="00EE1958">
        <w:rPr>
          <w:sz w:val="24"/>
          <w:szCs w:val="24"/>
        </w:rPr>
        <w:t xml:space="preserve"> </w:t>
      </w:r>
      <w:proofErr w:type="spellStart"/>
      <w:r w:rsidR="00EE1958">
        <w:rPr>
          <w:sz w:val="24"/>
          <w:szCs w:val="24"/>
        </w:rPr>
        <w:t>RhönSprudel</w:t>
      </w:r>
      <w:proofErr w:type="spellEnd"/>
      <w:r w:rsidR="00B86132">
        <w:rPr>
          <w:sz w:val="24"/>
          <w:szCs w:val="24"/>
        </w:rPr>
        <w:t>,</w:t>
      </w:r>
      <w:r w:rsidR="00B171D3">
        <w:rPr>
          <w:sz w:val="24"/>
          <w:szCs w:val="24"/>
        </w:rPr>
        <w:t xml:space="preserve"> </w:t>
      </w:r>
      <w:proofErr w:type="spellStart"/>
      <w:r w:rsidR="00B171D3">
        <w:rPr>
          <w:sz w:val="24"/>
          <w:szCs w:val="24"/>
        </w:rPr>
        <w:t>tegut</w:t>
      </w:r>
      <w:proofErr w:type="spellEnd"/>
      <w:r w:rsidR="00B171D3">
        <w:rPr>
          <w:sz w:val="24"/>
          <w:szCs w:val="24"/>
        </w:rPr>
        <w:t xml:space="preserve"> … gute Lebensmittel, </w:t>
      </w:r>
      <w:r w:rsidR="00B86132">
        <w:rPr>
          <w:sz w:val="24"/>
          <w:szCs w:val="24"/>
        </w:rPr>
        <w:t xml:space="preserve"> der </w:t>
      </w:r>
      <w:proofErr w:type="spellStart"/>
      <w:r w:rsidR="00EE1958">
        <w:rPr>
          <w:sz w:val="24"/>
          <w:szCs w:val="24"/>
        </w:rPr>
        <w:t>Eschweger</w:t>
      </w:r>
      <w:proofErr w:type="spellEnd"/>
      <w:r w:rsidR="00EE1958">
        <w:rPr>
          <w:sz w:val="24"/>
          <w:szCs w:val="24"/>
        </w:rPr>
        <w:t xml:space="preserve"> Klosterbrauerei, der Metzgerei Budesheim, der Zahnarztpraxis Dr. Schramm &amp; </w:t>
      </w:r>
      <w:r w:rsidR="00B86132">
        <w:rPr>
          <w:sz w:val="24"/>
          <w:szCs w:val="24"/>
        </w:rPr>
        <w:t>Rahner,</w:t>
      </w:r>
      <w:r w:rsidR="00EE1958">
        <w:rPr>
          <w:sz w:val="24"/>
          <w:szCs w:val="24"/>
        </w:rPr>
        <w:t xml:space="preserve"> WPA Consult,</w:t>
      </w:r>
      <w:r w:rsidR="00B86132">
        <w:rPr>
          <w:sz w:val="24"/>
          <w:szCs w:val="24"/>
        </w:rPr>
        <w:t xml:space="preserve"> dem Regionalforum Hersfeld-Rotenburg, Göbel`s Schlosshotel, der Gemeinde Friedewald und der Tafel Bad Hersfeld.</w:t>
      </w: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</w:p>
    <w:p w:rsidR="00622BE1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622BE1" w:rsidRPr="007D46B4" w:rsidRDefault="00622BE1" w:rsidP="00EE19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Datum und Unterschrift des Teilnehmers/der Teilnehmerin</w:t>
      </w:r>
    </w:p>
    <w:sectPr w:rsidR="00622BE1" w:rsidRPr="007D46B4" w:rsidSect="00724753">
      <w:headerReference w:type="default" r:id="rId10"/>
      <w:pgSz w:w="11906" w:h="16838"/>
      <w:pgMar w:top="284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F3" w:rsidRDefault="009739F3" w:rsidP="00137D6F">
      <w:pPr>
        <w:spacing w:after="0" w:line="240" w:lineRule="auto"/>
      </w:pPr>
      <w:r>
        <w:separator/>
      </w:r>
    </w:p>
  </w:endnote>
  <w:endnote w:type="continuationSeparator" w:id="0">
    <w:p w:rsidR="009739F3" w:rsidRDefault="009739F3" w:rsidP="0013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F3" w:rsidRDefault="009739F3" w:rsidP="00137D6F">
      <w:pPr>
        <w:spacing w:after="0" w:line="240" w:lineRule="auto"/>
      </w:pPr>
      <w:r>
        <w:separator/>
      </w:r>
    </w:p>
  </w:footnote>
  <w:footnote w:type="continuationSeparator" w:id="0">
    <w:p w:rsidR="009739F3" w:rsidRDefault="009739F3" w:rsidP="0013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6F" w:rsidRDefault="00885854">
    <w:pPr>
      <w:pStyle w:val="Kopfzeil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E84"/>
    <w:multiLevelType w:val="hybridMultilevel"/>
    <w:tmpl w:val="CD0CD97E"/>
    <w:lvl w:ilvl="0" w:tplc="2B1407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B9"/>
    <w:rsid w:val="00012449"/>
    <w:rsid w:val="00060B15"/>
    <w:rsid w:val="00063BD9"/>
    <w:rsid w:val="00065D30"/>
    <w:rsid w:val="0009529F"/>
    <w:rsid w:val="000B7CDE"/>
    <w:rsid w:val="000C2758"/>
    <w:rsid w:val="000D07F1"/>
    <w:rsid w:val="000D7105"/>
    <w:rsid w:val="00106833"/>
    <w:rsid w:val="00120101"/>
    <w:rsid w:val="001344A8"/>
    <w:rsid w:val="00137D6F"/>
    <w:rsid w:val="00185DC9"/>
    <w:rsid w:val="001A42AB"/>
    <w:rsid w:val="001F1984"/>
    <w:rsid w:val="00203947"/>
    <w:rsid w:val="002241E2"/>
    <w:rsid w:val="00250070"/>
    <w:rsid w:val="002D1327"/>
    <w:rsid w:val="003617C8"/>
    <w:rsid w:val="003B3FAD"/>
    <w:rsid w:val="003B6BFC"/>
    <w:rsid w:val="004441C2"/>
    <w:rsid w:val="00447287"/>
    <w:rsid w:val="00462962"/>
    <w:rsid w:val="004F03EC"/>
    <w:rsid w:val="005C323A"/>
    <w:rsid w:val="00622BE1"/>
    <w:rsid w:val="006B4048"/>
    <w:rsid w:val="006B606E"/>
    <w:rsid w:val="006C62DB"/>
    <w:rsid w:val="007058BF"/>
    <w:rsid w:val="007061EF"/>
    <w:rsid w:val="00713960"/>
    <w:rsid w:val="00724753"/>
    <w:rsid w:val="00737528"/>
    <w:rsid w:val="007713B2"/>
    <w:rsid w:val="007D26BA"/>
    <w:rsid w:val="007D46B4"/>
    <w:rsid w:val="0080302C"/>
    <w:rsid w:val="00851438"/>
    <w:rsid w:val="00860F37"/>
    <w:rsid w:val="00885854"/>
    <w:rsid w:val="00885A98"/>
    <w:rsid w:val="00893F53"/>
    <w:rsid w:val="008A1C62"/>
    <w:rsid w:val="008C3618"/>
    <w:rsid w:val="009739F3"/>
    <w:rsid w:val="009B2188"/>
    <w:rsid w:val="00A322CE"/>
    <w:rsid w:val="00B171D3"/>
    <w:rsid w:val="00B2734E"/>
    <w:rsid w:val="00B557EC"/>
    <w:rsid w:val="00B827F4"/>
    <w:rsid w:val="00B86132"/>
    <w:rsid w:val="00BA70C6"/>
    <w:rsid w:val="00BE3CB3"/>
    <w:rsid w:val="00C23EE5"/>
    <w:rsid w:val="00CB2B9D"/>
    <w:rsid w:val="00D169F2"/>
    <w:rsid w:val="00D446E1"/>
    <w:rsid w:val="00D5172D"/>
    <w:rsid w:val="00D70345"/>
    <w:rsid w:val="00D80BB9"/>
    <w:rsid w:val="00D9355A"/>
    <w:rsid w:val="00DD4776"/>
    <w:rsid w:val="00DF53C7"/>
    <w:rsid w:val="00E17556"/>
    <w:rsid w:val="00E556C1"/>
    <w:rsid w:val="00E93001"/>
    <w:rsid w:val="00EE1958"/>
    <w:rsid w:val="00EE2686"/>
    <w:rsid w:val="00F34A02"/>
    <w:rsid w:val="00F5626A"/>
    <w:rsid w:val="00FD0C94"/>
    <w:rsid w:val="00FD319C"/>
    <w:rsid w:val="00FE3275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B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3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D6F"/>
  </w:style>
  <w:style w:type="paragraph" w:styleId="Fuzeile">
    <w:name w:val="footer"/>
    <w:basedOn w:val="Standard"/>
    <w:link w:val="FuzeileZchn"/>
    <w:uiPriority w:val="99"/>
    <w:semiHidden/>
    <w:unhideWhenUsed/>
    <w:rsid w:val="0013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7D6F"/>
  </w:style>
  <w:style w:type="paragraph" w:styleId="Listenabsatz">
    <w:name w:val="List Paragraph"/>
    <w:basedOn w:val="Standard"/>
    <w:uiPriority w:val="34"/>
    <w:qFormat/>
    <w:rsid w:val="006B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B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3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7D6F"/>
  </w:style>
  <w:style w:type="paragraph" w:styleId="Fuzeile">
    <w:name w:val="footer"/>
    <w:basedOn w:val="Standard"/>
    <w:link w:val="FuzeileZchn"/>
    <w:uiPriority w:val="99"/>
    <w:semiHidden/>
    <w:unhideWhenUsed/>
    <w:rsid w:val="0013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7D6F"/>
  </w:style>
  <w:style w:type="paragraph" w:styleId="Listenabsatz">
    <w:name w:val="List Paragraph"/>
    <w:basedOn w:val="Standard"/>
    <w:uiPriority w:val="34"/>
    <w:qFormat/>
    <w:rsid w:val="006B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F8A3-652D-446B-B13D-93ECA4A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Streck</dc:creator>
  <cp:lastModifiedBy>EUSMOG</cp:lastModifiedBy>
  <cp:revision>17</cp:revision>
  <cp:lastPrinted>2016-01-14T12:15:00Z</cp:lastPrinted>
  <dcterms:created xsi:type="dcterms:W3CDTF">2015-12-17T14:00:00Z</dcterms:created>
  <dcterms:modified xsi:type="dcterms:W3CDTF">2016-02-04T12:37:00Z</dcterms:modified>
</cp:coreProperties>
</file>